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1C" w:rsidRPr="00B00E2A" w:rsidRDefault="00C5361C"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Pr="00A364DF">
        <w:rPr>
          <w:rFonts w:ascii="Times New Roman" w:hAnsi="Times New Roman"/>
          <w:caps/>
          <w:szCs w:val="28"/>
        </w:rPr>
        <w:t>Затверджено</w:t>
      </w:r>
    </w:p>
    <w:p w:rsidR="00C5361C" w:rsidRPr="00A364DF" w:rsidRDefault="00C5361C"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C5361C" w:rsidRPr="00A364DF" w:rsidRDefault="00C5361C"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C5361C" w:rsidRDefault="00C5361C"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C5361C" w:rsidRDefault="00C5361C"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C5361C" w:rsidRDefault="00C5361C"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C5361C" w:rsidRDefault="00C5361C"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C5361C" w:rsidRPr="00C224B8" w:rsidRDefault="00C5361C"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C5361C" w:rsidRPr="000661C1" w:rsidRDefault="00C5361C" w:rsidP="00596CB6">
      <w:pPr>
        <w:tabs>
          <w:tab w:val="left" w:pos="8364"/>
        </w:tabs>
        <w:ind w:left="7513"/>
        <w:rPr>
          <w:rFonts w:ascii="Times New Roman" w:hAnsi="Times New Roman"/>
          <w:sz w:val="24"/>
          <w:szCs w:val="24"/>
        </w:rPr>
      </w:pPr>
      <w:r>
        <w:rPr>
          <w:rFonts w:ascii="Times New Roman" w:hAnsi="Times New Roman"/>
          <w:sz w:val="24"/>
          <w:szCs w:val="24"/>
        </w:rPr>
        <w:t>(</w:t>
      </w:r>
      <w:r w:rsidRPr="000661C1">
        <w:rPr>
          <w:rFonts w:ascii="Times New Roman" w:hAnsi="Times New Roman"/>
          <w:sz w:val="24"/>
          <w:szCs w:val="24"/>
        </w:rPr>
        <w:t>найменування головного розпорядника коштів місцевого бюджету)</w:t>
      </w:r>
      <w:r>
        <w:rPr>
          <w:rFonts w:ascii="Times New Roman" w:hAnsi="Times New Roman"/>
          <w:sz w:val="24"/>
          <w:szCs w:val="24"/>
        </w:rPr>
        <w:t xml:space="preserve"> </w:t>
      </w:r>
      <w:r>
        <w:rPr>
          <w:rFonts w:ascii="Times New Roman" w:hAnsi="Times New Roman"/>
          <w:sz w:val="24"/>
          <w:szCs w:val="24"/>
          <w:u w:val="single"/>
        </w:rPr>
        <w:t xml:space="preserve">_                </w:t>
      </w:r>
      <w:r w:rsidR="003A30BD">
        <w:rPr>
          <w:rFonts w:ascii="Times New Roman" w:hAnsi="Times New Roman"/>
          <w:sz w:val="24"/>
          <w:szCs w:val="24"/>
          <w:u w:val="single"/>
        </w:rPr>
        <w:t xml:space="preserve">20  </w:t>
      </w:r>
      <w:r>
        <w:rPr>
          <w:rFonts w:ascii="Times New Roman" w:hAnsi="Times New Roman"/>
          <w:sz w:val="24"/>
          <w:szCs w:val="24"/>
          <w:u w:val="single"/>
        </w:rPr>
        <w:t xml:space="preserve">серпня  2018 </w:t>
      </w:r>
      <w:r w:rsidRPr="00AA3791">
        <w:rPr>
          <w:rFonts w:ascii="Times New Roman" w:hAnsi="Times New Roman"/>
          <w:sz w:val="24"/>
          <w:szCs w:val="24"/>
          <w:u w:val="single"/>
        </w:rPr>
        <w:t>р. №_</w:t>
      </w:r>
      <w:r>
        <w:rPr>
          <w:rFonts w:ascii="Times New Roman" w:hAnsi="Times New Roman"/>
          <w:sz w:val="24"/>
          <w:szCs w:val="24"/>
          <w:u w:val="single"/>
        </w:rPr>
        <w:t>6</w:t>
      </w:r>
      <w:r w:rsidRPr="00AA3791">
        <w:rPr>
          <w:rFonts w:ascii="Times New Roman" w:hAnsi="Times New Roman"/>
          <w:sz w:val="24"/>
          <w:szCs w:val="24"/>
          <w:u w:val="single"/>
        </w:rPr>
        <w:t>_</w:t>
      </w:r>
      <w:r w:rsidRPr="00AA3791">
        <w:rPr>
          <w:rFonts w:ascii="Times New Roman" w:hAnsi="Times New Roman"/>
          <w:szCs w:val="28"/>
          <w:u w:val="single"/>
        </w:rPr>
        <w:t xml:space="preserve"> </w:t>
      </w:r>
      <w:r w:rsidRPr="00AA3791">
        <w:rPr>
          <w:rFonts w:ascii="Times New Roman" w:hAnsi="Times New Roman"/>
          <w:szCs w:val="28"/>
          <w:u w:val="single"/>
        </w:rPr>
        <w:br/>
      </w:r>
      <w:r>
        <w:rPr>
          <w:rFonts w:ascii="Times New Roman" w:hAnsi="Times New Roman"/>
          <w:sz w:val="24"/>
          <w:szCs w:val="24"/>
        </w:rPr>
        <w:t xml:space="preserve">                                                                                                                             </w:t>
      </w:r>
      <w:r w:rsidRPr="000661C1">
        <w:rPr>
          <w:rFonts w:ascii="Times New Roman" w:hAnsi="Times New Roman"/>
          <w:sz w:val="24"/>
          <w:szCs w:val="24"/>
        </w:rPr>
        <w:t xml:space="preserve"> наказ </w:t>
      </w:r>
    </w:p>
    <w:p w:rsidR="00C5361C" w:rsidRDefault="00C5361C"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88069F">
        <w:rPr>
          <w:rFonts w:ascii="Times New Roman" w:hAnsi="Times New Roman"/>
          <w:b/>
          <w:szCs w:val="28"/>
          <w:u w:val="single"/>
        </w:rPr>
        <w:t>Фінансового управління</w:t>
      </w:r>
      <w:r w:rsidRPr="000661C1">
        <w:rPr>
          <w:rFonts w:ascii="Times New Roman" w:hAnsi="Times New Roman"/>
          <w:b/>
          <w:szCs w:val="28"/>
          <w:u w:val="single"/>
        </w:rPr>
        <w:t xml:space="preserve">  Ніжинської  міської  ради</w:t>
      </w:r>
    </w:p>
    <w:p w:rsidR="00C5361C" w:rsidRDefault="00C5361C"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C5361C" w:rsidRPr="00AA3791" w:rsidRDefault="00C5361C" w:rsidP="009E5192">
      <w:pPr>
        <w:tabs>
          <w:tab w:val="left" w:pos="8364"/>
        </w:tabs>
        <w:rPr>
          <w:rFonts w:ascii="Times New Roman" w:hAnsi="Times New Roman"/>
          <w:szCs w:val="28"/>
          <w:u w:val="single"/>
        </w:rPr>
      </w:pPr>
      <w:r>
        <w:rPr>
          <w:rFonts w:ascii="Times New Roman" w:hAnsi="Times New Roman"/>
          <w:sz w:val="24"/>
          <w:szCs w:val="24"/>
        </w:rPr>
        <w:t xml:space="preserve">                                                                                                                                </w:t>
      </w:r>
      <w:r w:rsidR="003A30BD" w:rsidRPr="003A30BD">
        <w:rPr>
          <w:rFonts w:ascii="Times New Roman" w:hAnsi="Times New Roman"/>
          <w:sz w:val="24"/>
          <w:szCs w:val="24"/>
          <w:u w:val="single"/>
        </w:rPr>
        <w:t>20</w:t>
      </w:r>
      <w:r w:rsidRPr="003A30BD">
        <w:rPr>
          <w:rFonts w:ascii="Times New Roman" w:hAnsi="Times New Roman"/>
          <w:sz w:val="24"/>
          <w:szCs w:val="24"/>
          <w:u w:val="single"/>
        </w:rPr>
        <w:t xml:space="preserve"> _серпня</w:t>
      </w:r>
      <w:r w:rsidRPr="00AA3791">
        <w:rPr>
          <w:rFonts w:ascii="Times New Roman" w:hAnsi="Times New Roman"/>
          <w:sz w:val="24"/>
          <w:szCs w:val="24"/>
          <w:u w:val="single"/>
        </w:rPr>
        <w:t>.</w:t>
      </w:r>
      <w:r>
        <w:rPr>
          <w:rFonts w:ascii="Times New Roman" w:hAnsi="Times New Roman"/>
          <w:sz w:val="24"/>
          <w:szCs w:val="24"/>
          <w:u w:val="single"/>
        </w:rPr>
        <w:t>2018</w:t>
      </w:r>
      <w:r w:rsidRPr="00AA3791">
        <w:rPr>
          <w:rFonts w:ascii="Times New Roman" w:hAnsi="Times New Roman"/>
          <w:sz w:val="24"/>
          <w:szCs w:val="24"/>
          <w:u w:val="single"/>
        </w:rPr>
        <w:t>р. №_</w:t>
      </w:r>
      <w:r>
        <w:rPr>
          <w:rFonts w:ascii="Times New Roman" w:hAnsi="Times New Roman"/>
          <w:sz w:val="24"/>
          <w:szCs w:val="24"/>
          <w:u w:val="single"/>
        </w:rPr>
        <w:t xml:space="preserve"> </w:t>
      </w:r>
      <w:r w:rsidR="003A30BD">
        <w:rPr>
          <w:rFonts w:ascii="Times New Roman" w:hAnsi="Times New Roman"/>
          <w:sz w:val="24"/>
          <w:szCs w:val="24"/>
          <w:u w:val="single"/>
        </w:rPr>
        <w:t>44</w:t>
      </w:r>
      <w:r w:rsidRPr="00AA3791">
        <w:rPr>
          <w:rFonts w:ascii="Times New Roman" w:hAnsi="Times New Roman"/>
          <w:sz w:val="24"/>
          <w:szCs w:val="24"/>
          <w:u w:val="single"/>
        </w:rPr>
        <w:t>_</w:t>
      </w:r>
      <w:r w:rsidRPr="00AA3791">
        <w:rPr>
          <w:rFonts w:ascii="Times New Roman" w:hAnsi="Times New Roman"/>
          <w:szCs w:val="28"/>
          <w:u w:val="single"/>
        </w:rPr>
        <w:t xml:space="preserve"> </w:t>
      </w:r>
      <w:r w:rsidRPr="00AA3791">
        <w:rPr>
          <w:rFonts w:ascii="Times New Roman" w:hAnsi="Times New Roman"/>
          <w:szCs w:val="28"/>
          <w:u w:val="single"/>
        </w:rPr>
        <w:br/>
      </w:r>
    </w:p>
    <w:p w:rsidR="00C5361C" w:rsidRPr="0019522C" w:rsidRDefault="00C5361C" w:rsidP="00DA4C69">
      <w:pPr>
        <w:jc w:val="center"/>
        <w:rPr>
          <w:rFonts w:ascii="Times New Roman" w:hAnsi="Times New Roman"/>
          <w:b/>
          <w:szCs w:val="28"/>
        </w:rPr>
      </w:pPr>
      <w:r w:rsidRPr="00C636FA">
        <w:rPr>
          <w:rFonts w:ascii="Times New Roman" w:hAnsi="Times New Roman"/>
          <w:b/>
          <w:szCs w:val="28"/>
        </w:rPr>
        <w:t>Паспорт</w:t>
      </w:r>
    </w:p>
    <w:p w:rsidR="00C5361C" w:rsidRPr="0019522C" w:rsidRDefault="00C5361C" w:rsidP="00DA4C69">
      <w:pPr>
        <w:jc w:val="center"/>
        <w:rPr>
          <w:rFonts w:ascii="Times New Roman" w:hAnsi="Times New Roman"/>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C5361C" w:rsidRPr="0019522C" w:rsidRDefault="00C5361C" w:rsidP="00DA4C69">
      <w:pPr>
        <w:jc w:val="center"/>
        <w:rPr>
          <w:rFonts w:ascii="Times New Roman" w:hAnsi="Times New Roman"/>
          <w:szCs w:val="28"/>
        </w:rPr>
      </w:pPr>
    </w:p>
    <w:p w:rsidR="00C5361C" w:rsidRPr="00063FF8" w:rsidRDefault="00C5361C" w:rsidP="00596CB6">
      <w:pPr>
        <w:ind w:firstLine="363"/>
        <w:rPr>
          <w:rFonts w:ascii="Times New Roman" w:hAnsi="Times New Roman"/>
          <w:b/>
          <w:bCs/>
          <w:sz w:val="24"/>
          <w:szCs w:val="24"/>
          <w:lang w:val="ru-RU"/>
        </w:rPr>
      </w:pP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C5361C" w:rsidRPr="0019522C" w:rsidRDefault="00C5361C" w:rsidP="00E9769B">
      <w:pPr>
        <w:ind w:firstLine="362"/>
        <w:rPr>
          <w:rFonts w:ascii="Times New Roman" w:hAnsi="Times New Roman"/>
          <w:szCs w:val="28"/>
        </w:rPr>
      </w:pPr>
    </w:p>
    <w:p w:rsidR="00C5361C" w:rsidRDefault="00C5361C" w:rsidP="00E9769B">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C5361C" w:rsidRDefault="00C5361C" w:rsidP="00E9769B">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C5361C" w:rsidRDefault="00C5361C" w:rsidP="00DA4C69">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1217130</w:t>
      </w:r>
      <w:r>
        <w:rPr>
          <w:rFonts w:ascii="Times New Roman" w:hAnsi="Times New Roman"/>
          <w:szCs w:val="28"/>
        </w:rPr>
        <w:t xml:space="preserve">              </w:t>
      </w:r>
      <w:r>
        <w:rPr>
          <w:rFonts w:ascii="Times New Roman" w:hAnsi="Times New Roman"/>
          <w:szCs w:val="28"/>
          <w:u w:val="single"/>
        </w:rPr>
        <w:t xml:space="preserve">  0421   </w:t>
      </w:r>
      <w:r w:rsidRPr="00847001">
        <w:rPr>
          <w:rFonts w:ascii="Times New Roman" w:hAnsi="Times New Roman"/>
          <w:szCs w:val="28"/>
          <w:u w:val="single"/>
        </w:rPr>
        <w:t xml:space="preserve">     </w:t>
      </w:r>
      <w:r>
        <w:rPr>
          <w:rFonts w:ascii="Times New Roman" w:hAnsi="Times New Roman"/>
          <w:szCs w:val="28"/>
        </w:rPr>
        <w:t xml:space="preserve">           </w:t>
      </w:r>
      <w:r w:rsidRPr="00CF2826">
        <w:rPr>
          <w:rFonts w:ascii="Times New Roman" w:hAnsi="Times New Roman"/>
          <w:color w:val="000000"/>
          <w:szCs w:val="28"/>
          <w:u w:val="single"/>
          <w:shd w:val="clear" w:color="auto" w:fill="FFFFFF"/>
        </w:rPr>
        <w:t>Здійснення  заходів із землеустрою</w:t>
      </w:r>
      <w:r w:rsidRPr="00CF2826">
        <w:rPr>
          <w:rFonts w:ascii="Times New Roman" w:hAnsi="Times New Roman"/>
          <w:szCs w:val="28"/>
          <w:u w:val="single"/>
        </w:rPr>
        <w:br/>
      </w: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47001">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(найменування бюджетної програми) </w:t>
      </w:r>
    </w:p>
    <w:p w:rsidR="00C5361C" w:rsidRPr="0019522C" w:rsidRDefault="00C5361C" w:rsidP="00DA4C69">
      <w:pPr>
        <w:ind w:firstLine="363"/>
        <w:rPr>
          <w:rFonts w:ascii="Times New Roman" w:hAnsi="Times New Roman"/>
          <w:szCs w:val="28"/>
        </w:rPr>
      </w:pPr>
    </w:p>
    <w:p w:rsidR="00C5361C" w:rsidRDefault="00C5361C"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w:t>
      </w:r>
      <w:r w:rsidRPr="00006F03">
        <w:rPr>
          <w:rFonts w:ascii="Times New Roman" w:hAnsi="Times New Roman"/>
          <w:szCs w:val="28"/>
        </w:rPr>
        <w:t xml:space="preserve">асигнувань – </w:t>
      </w:r>
      <w:r>
        <w:rPr>
          <w:rFonts w:ascii="Times New Roman" w:hAnsi="Times New Roman"/>
          <w:szCs w:val="28"/>
        </w:rPr>
        <w:t>17,23</w:t>
      </w:r>
      <w:r w:rsidRPr="00006F03">
        <w:rPr>
          <w:rFonts w:ascii="Times New Roman" w:hAnsi="Times New Roman"/>
          <w:szCs w:val="28"/>
        </w:rPr>
        <w:t xml:space="preserve"> тис. гривень, у тому числі загального фонду </w:t>
      </w:r>
      <w:r w:rsidRPr="00006F03">
        <w:rPr>
          <w:rFonts w:ascii="Times New Roman" w:hAnsi="Times New Roman"/>
          <w:szCs w:val="28"/>
          <w:lang w:val="ru-RU"/>
        </w:rPr>
        <w:t>–</w:t>
      </w:r>
      <w:r>
        <w:rPr>
          <w:rFonts w:ascii="Times New Roman" w:hAnsi="Times New Roman"/>
          <w:szCs w:val="28"/>
          <w:lang w:val="ru-RU"/>
        </w:rPr>
        <w:t>1</w:t>
      </w:r>
      <w:r>
        <w:rPr>
          <w:rFonts w:ascii="Times New Roman" w:hAnsi="Times New Roman"/>
          <w:szCs w:val="28"/>
        </w:rPr>
        <w:t>7</w:t>
      </w:r>
      <w:r w:rsidRPr="00006F03">
        <w:rPr>
          <w:rFonts w:ascii="Times New Roman" w:hAnsi="Times New Roman"/>
          <w:szCs w:val="28"/>
        </w:rPr>
        <w:t>,</w:t>
      </w:r>
      <w:r>
        <w:rPr>
          <w:rFonts w:ascii="Times New Roman" w:hAnsi="Times New Roman"/>
          <w:szCs w:val="28"/>
        </w:rPr>
        <w:t xml:space="preserve">23 </w:t>
      </w:r>
      <w:r w:rsidRPr="00006F03">
        <w:rPr>
          <w:rFonts w:ascii="Times New Roman" w:hAnsi="Times New Roman"/>
          <w:szCs w:val="28"/>
        </w:rPr>
        <w:t>тис. гривень та спеціального фонду –</w:t>
      </w:r>
      <w:r>
        <w:rPr>
          <w:rFonts w:ascii="Times New Roman" w:hAnsi="Times New Roman"/>
          <w:szCs w:val="28"/>
        </w:rPr>
        <w:t xml:space="preserve"> 0,00</w:t>
      </w:r>
      <w:r w:rsidRPr="00006F03">
        <w:rPr>
          <w:rFonts w:ascii="Times New Roman" w:hAnsi="Times New Roman"/>
          <w:szCs w:val="28"/>
        </w:rPr>
        <w:t xml:space="preserve"> тис. гривень.</w:t>
      </w:r>
      <w:r w:rsidRPr="0019522C">
        <w:rPr>
          <w:rFonts w:ascii="Times New Roman" w:hAnsi="Times New Roman"/>
          <w:szCs w:val="28"/>
        </w:rPr>
        <w:t xml:space="preserve"> </w:t>
      </w:r>
    </w:p>
    <w:p w:rsidR="00C5361C" w:rsidRPr="0019522C" w:rsidRDefault="00C5361C" w:rsidP="00DA4C69">
      <w:pPr>
        <w:spacing w:before="120"/>
        <w:ind w:left="360"/>
        <w:jc w:val="both"/>
        <w:rPr>
          <w:rFonts w:ascii="Times New Roman" w:hAnsi="Times New Roman"/>
          <w:szCs w:val="28"/>
        </w:rPr>
      </w:pPr>
    </w:p>
    <w:p w:rsidR="00C5361C" w:rsidRPr="002C21FC" w:rsidRDefault="00C5361C" w:rsidP="00865441">
      <w:pPr>
        <w:autoSpaceDE w:val="0"/>
        <w:autoSpaceDN w:val="0"/>
        <w:jc w:val="both"/>
        <w:rPr>
          <w:noProof/>
          <w:szCs w:val="28"/>
        </w:rPr>
      </w:pPr>
      <w:r w:rsidRPr="00F2407D">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BB42C8">
        <w:rPr>
          <w:rFonts w:ascii="Times New Roman" w:hAnsi="Times New Roman"/>
          <w:szCs w:val="28"/>
        </w:rPr>
        <w:t>Конституція  України,  Бюджетний</w:t>
      </w:r>
      <w:r w:rsidRPr="00865441">
        <w:rPr>
          <w:rFonts w:ascii="Times New Roman" w:hAnsi="Times New Roman"/>
          <w:szCs w:val="28"/>
        </w:rPr>
        <w:t xml:space="preserve"> </w:t>
      </w:r>
      <w:r w:rsidRPr="00B85EB1">
        <w:rPr>
          <w:rFonts w:ascii="Times New Roman" w:hAnsi="Times New Roman"/>
          <w:szCs w:val="28"/>
        </w:rPr>
        <w:t>кодекс  України</w:t>
      </w:r>
      <w:r>
        <w:rPr>
          <w:rFonts w:ascii="Times New Roman" w:hAnsi="Times New Roman"/>
          <w:szCs w:val="28"/>
        </w:rPr>
        <w:t xml:space="preserve">, </w:t>
      </w:r>
      <w:r w:rsidRPr="00BB42C8">
        <w:rPr>
          <w:rFonts w:ascii="Times New Roman" w:hAnsi="Times New Roman"/>
          <w:szCs w:val="28"/>
        </w:rPr>
        <w:t xml:space="preserve">  </w:t>
      </w:r>
      <w:r>
        <w:rPr>
          <w:rFonts w:ascii="Times New Roman" w:hAnsi="Times New Roman"/>
          <w:szCs w:val="28"/>
        </w:rPr>
        <w:t>рішення 40</w:t>
      </w:r>
      <w:r w:rsidRPr="002C21FC">
        <w:rPr>
          <w:rFonts w:ascii="Times New Roman" w:hAnsi="Times New Roman"/>
          <w:szCs w:val="28"/>
        </w:rPr>
        <w:t xml:space="preserve">  сесії 7 скликання Ніжинської міської ради  </w:t>
      </w:r>
      <w:r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1-40</w:t>
      </w:r>
      <w:r w:rsidRPr="002C21FC">
        <w:rPr>
          <w:rFonts w:ascii="Times New Roman" w:hAnsi="Times New Roman"/>
          <w:noProof/>
          <w:szCs w:val="28"/>
        </w:rPr>
        <w:t>/2018</w:t>
      </w:r>
      <w:r w:rsidRPr="002C21FC">
        <w:rPr>
          <w:noProof/>
          <w:szCs w:val="28"/>
        </w:rPr>
        <w:t xml:space="preserve">  </w:t>
      </w:r>
      <w:r>
        <w:rPr>
          <w:rFonts w:ascii="Times New Roman" w:hAnsi="Times New Roman"/>
          <w:noProof/>
          <w:szCs w:val="28"/>
        </w:rPr>
        <w:t xml:space="preserve"> від 09.07.2018 року, </w:t>
      </w:r>
      <w:r>
        <w:rPr>
          <w:rFonts w:ascii="Times New Roman" w:hAnsi="Times New Roman"/>
          <w:szCs w:val="28"/>
        </w:rPr>
        <w:t>рішення 41</w:t>
      </w:r>
      <w:r w:rsidRPr="002C21FC">
        <w:rPr>
          <w:rFonts w:ascii="Times New Roman" w:hAnsi="Times New Roman"/>
          <w:szCs w:val="28"/>
        </w:rPr>
        <w:t xml:space="preserve">  сесії 7 скликання </w:t>
      </w:r>
      <w:r w:rsidRPr="002C21FC">
        <w:rPr>
          <w:rFonts w:ascii="Times New Roman" w:hAnsi="Times New Roman"/>
          <w:szCs w:val="28"/>
        </w:rPr>
        <w:lastRenderedPageBreak/>
        <w:t xml:space="preserve">Ніжинської міської ради  </w:t>
      </w:r>
      <w:r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11-41</w:t>
      </w:r>
      <w:r w:rsidRPr="002C21FC">
        <w:rPr>
          <w:rFonts w:ascii="Times New Roman" w:hAnsi="Times New Roman"/>
          <w:noProof/>
          <w:szCs w:val="28"/>
        </w:rPr>
        <w:t>/2018</w:t>
      </w:r>
      <w:r w:rsidRPr="002C21FC">
        <w:rPr>
          <w:noProof/>
          <w:szCs w:val="28"/>
        </w:rPr>
        <w:t xml:space="preserve">  </w:t>
      </w:r>
      <w:r>
        <w:rPr>
          <w:rFonts w:ascii="Times New Roman" w:hAnsi="Times New Roman"/>
          <w:noProof/>
          <w:szCs w:val="28"/>
        </w:rPr>
        <w:t xml:space="preserve"> від 08.08</w:t>
      </w:r>
      <w:r w:rsidRPr="002C21FC">
        <w:rPr>
          <w:rFonts w:ascii="Times New Roman" w:hAnsi="Times New Roman"/>
          <w:noProof/>
          <w:szCs w:val="28"/>
        </w:rPr>
        <w:t>.2018 року.</w:t>
      </w:r>
      <w:r>
        <w:rPr>
          <w:rFonts w:ascii="Times New Roman" w:hAnsi="Times New Roman"/>
          <w:noProof/>
          <w:szCs w:val="28"/>
        </w:rPr>
        <w:t xml:space="preserve"> </w:t>
      </w:r>
    </w:p>
    <w:p w:rsidR="00C5361C" w:rsidRPr="002C21FC" w:rsidRDefault="00C5361C" w:rsidP="00E9769B">
      <w:pPr>
        <w:autoSpaceDE w:val="0"/>
        <w:autoSpaceDN w:val="0"/>
        <w:jc w:val="both"/>
        <w:rPr>
          <w:noProof/>
          <w:szCs w:val="28"/>
        </w:rPr>
      </w:pPr>
    </w:p>
    <w:p w:rsidR="00C5361C" w:rsidRDefault="00C5361C" w:rsidP="00C636FA">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Забезпечення сталого розвитку земельного господарства.</w:t>
      </w:r>
    </w:p>
    <w:p w:rsidR="00C5361C" w:rsidRDefault="00C5361C"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C5361C" w:rsidRPr="0019522C" w:rsidRDefault="00C5361C"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C5361C" w:rsidRPr="0019522C">
        <w:trPr>
          <w:trHeight w:val="820"/>
        </w:trPr>
        <w:tc>
          <w:tcPr>
            <w:tcW w:w="678" w:type="dxa"/>
            <w:tcBorders>
              <w:top w:val="single" w:sz="4" w:space="0" w:color="auto"/>
              <w:left w:val="single" w:sz="4" w:space="0" w:color="auto"/>
              <w:right w:val="single" w:sz="4" w:space="0" w:color="auto"/>
            </w:tcBorders>
            <w:vAlign w:val="center"/>
          </w:tcPr>
          <w:p w:rsidR="00C5361C" w:rsidRPr="0019522C" w:rsidRDefault="00C5361C"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C5361C" w:rsidRPr="0019522C" w:rsidRDefault="00C5361C"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C5361C" w:rsidRPr="0019522C" w:rsidRDefault="00C5361C"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C5361C"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C5361C" w:rsidRPr="007E2D8C" w:rsidRDefault="00C5361C"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C5361C" w:rsidRDefault="00C5361C" w:rsidP="006E10E9">
            <w:pPr>
              <w:pStyle w:val="af"/>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C5361C" w:rsidRDefault="00C5361C" w:rsidP="006E10E9">
            <w:pPr>
              <w:pStyle w:val="af"/>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tcPr>
          <w:p w:rsidR="00C5361C" w:rsidRPr="007E2D8C" w:rsidRDefault="00C5361C" w:rsidP="00AD501E">
            <w:pPr>
              <w:pStyle w:val="af"/>
              <w:ind w:firstLine="0"/>
              <w:rPr>
                <w:sz w:val="28"/>
                <w:szCs w:val="28"/>
                <w:lang w:val="uk-UA"/>
              </w:rPr>
            </w:pPr>
          </w:p>
        </w:tc>
      </w:tr>
    </w:tbl>
    <w:p w:rsidR="00C5361C" w:rsidRDefault="00C5361C" w:rsidP="00C636FA">
      <w:pPr>
        <w:spacing w:before="120"/>
        <w:ind w:firstLine="420"/>
        <w:rPr>
          <w:rFonts w:ascii="Times New Roman" w:hAnsi="Times New Roman"/>
          <w:szCs w:val="28"/>
        </w:rPr>
      </w:pPr>
    </w:p>
    <w:p w:rsidR="00C5361C" w:rsidRPr="0019522C" w:rsidRDefault="00C5361C" w:rsidP="00C636FA">
      <w:pPr>
        <w:spacing w:before="120"/>
        <w:ind w:firstLine="420"/>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C5361C"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C9345D">
            <w:pPr>
              <w:jc w:val="center"/>
              <w:rPr>
                <w:rFonts w:ascii="Times New Roman" w:hAnsi="Times New Roman"/>
                <w:sz w:val="22"/>
                <w:szCs w:val="22"/>
              </w:rPr>
            </w:pPr>
            <w:r>
              <w:rPr>
                <w:rFonts w:ascii="Times New Roman" w:hAnsi="Times New Roman"/>
                <w:sz w:val="22"/>
                <w:szCs w:val="22"/>
              </w:rPr>
              <w:t xml:space="preserve">Програма/завдання бюджетної </w:t>
            </w:r>
            <w:proofErr w:type="spellStart"/>
            <w:r>
              <w:rPr>
                <w:rFonts w:ascii="Times New Roman" w:hAnsi="Times New Roman"/>
                <w:sz w:val="22"/>
                <w:szCs w:val="22"/>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загальний</w:t>
            </w:r>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разом</w:t>
            </w:r>
          </w:p>
        </w:tc>
      </w:tr>
      <w:tr w:rsidR="00C5361C"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5361C" w:rsidRPr="00075530" w:rsidRDefault="00C5361C"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C5361C" w:rsidRPr="00133936" w:rsidRDefault="00C5361C" w:rsidP="00133936">
            <w:pPr>
              <w:jc w:val="center"/>
              <w:rPr>
                <w:rFonts w:ascii="Times New Roman" w:hAnsi="Times New Roman"/>
                <w:szCs w:val="28"/>
              </w:rPr>
            </w:pPr>
            <w:r>
              <w:rPr>
                <w:rFonts w:ascii="Times New Roman" w:hAnsi="Times New Roman"/>
                <w:szCs w:val="28"/>
              </w:rPr>
              <w:t>1217130</w:t>
            </w:r>
          </w:p>
        </w:tc>
        <w:tc>
          <w:tcPr>
            <w:tcW w:w="1680" w:type="dxa"/>
            <w:tcBorders>
              <w:top w:val="single" w:sz="4" w:space="0" w:color="auto"/>
              <w:left w:val="single" w:sz="4" w:space="0" w:color="auto"/>
              <w:bottom w:val="single" w:sz="4" w:space="0" w:color="auto"/>
              <w:right w:val="single" w:sz="4" w:space="0" w:color="auto"/>
            </w:tcBorders>
            <w:vAlign w:val="center"/>
          </w:tcPr>
          <w:p w:rsidR="00C5361C" w:rsidRPr="00133936" w:rsidRDefault="00C5361C" w:rsidP="00CF2826">
            <w:pPr>
              <w:jc w:val="center"/>
              <w:rPr>
                <w:rFonts w:ascii="Times New Roman" w:hAnsi="Times New Roman"/>
                <w:szCs w:val="28"/>
              </w:rPr>
            </w:pPr>
            <w:r>
              <w:rPr>
                <w:rFonts w:ascii="Times New Roman" w:hAnsi="Times New Roman"/>
                <w:szCs w:val="28"/>
              </w:rPr>
              <w:t>0421</w:t>
            </w:r>
          </w:p>
        </w:tc>
        <w:tc>
          <w:tcPr>
            <w:tcW w:w="5320" w:type="dxa"/>
            <w:tcBorders>
              <w:top w:val="single" w:sz="4" w:space="0" w:color="auto"/>
              <w:left w:val="single" w:sz="4" w:space="0" w:color="auto"/>
              <w:bottom w:val="single" w:sz="4" w:space="0" w:color="auto"/>
              <w:right w:val="single" w:sz="4" w:space="0" w:color="auto"/>
            </w:tcBorders>
            <w:vAlign w:val="center"/>
          </w:tcPr>
          <w:p w:rsidR="00C5361C" w:rsidRPr="00AC0C6E" w:rsidRDefault="00C5361C" w:rsidP="003B0B5F">
            <w:pPr>
              <w:rPr>
                <w:rFonts w:ascii="Times New Roman" w:hAnsi="Times New Roman"/>
                <w:sz w:val="24"/>
                <w:szCs w:val="24"/>
              </w:rPr>
            </w:pPr>
            <w:r>
              <w:rPr>
                <w:rFonts w:ascii="Times New Roman" w:hAnsi="Times New Roman"/>
                <w:szCs w:val="28"/>
              </w:rPr>
              <w:t>Розробка проектів землеустрою</w:t>
            </w:r>
          </w:p>
        </w:tc>
        <w:tc>
          <w:tcPr>
            <w:tcW w:w="1701" w:type="dxa"/>
            <w:tcBorders>
              <w:top w:val="single" w:sz="4" w:space="0" w:color="auto"/>
              <w:left w:val="single" w:sz="4" w:space="0" w:color="auto"/>
              <w:bottom w:val="single" w:sz="4" w:space="0" w:color="auto"/>
              <w:right w:val="single" w:sz="4" w:space="0" w:color="auto"/>
            </w:tcBorders>
            <w:vAlign w:val="center"/>
          </w:tcPr>
          <w:p w:rsidR="00C5361C" w:rsidRPr="00814DE6" w:rsidRDefault="00C5361C" w:rsidP="00865441">
            <w:pPr>
              <w:jc w:val="center"/>
              <w:rPr>
                <w:rFonts w:ascii="Times New Roman" w:hAnsi="Times New Roman"/>
                <w:sz w:val="24"/>
                <w:szCs w:val="24"/>
              </w:rPr>
            </w:pPr>
            <w:r>
              <w:rPr>
                <w:rFonts w:ascii="Times New Roman" w:hAnsi="Times New Roman"/>
                <w:sz w:val="24"/>
                <w:szCs w:val="24"/>
              </w:rPr>
              <w:t>17,23</w:t>
            </w:r>
          </w:p>
        </w:tc>
        <w:tc>
          <w:tcPr>
            <w:tcW w:w="1843" w:type="dxa"/>
            <w:tcBorders>
              <w:top w:val="single" w:sz="4" w:space="0" w:color="auto"/>
              <w:left w:val="single" w:sz="4" w:space="0" w:color="auto"/>
              <w:bottom w:val="single" w:sz="4" w:space="0" w:color="auto"/>
              <w:right w:val="single" w:sz="4" w:space="0" w:color="auto"/>
            </w:tcBorders>
            <w:vAlign w:val="center"/>
          </w:tcPr>
          <w:p w:rsidR="00C5361C" w:rsidRPr="00814DE6" w:rsidRDefault="00C5361C"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5361C" w:rsidRPr="00814DE6" w:rsidRDefault="00C5361C" w:rsidP="00865441">
            <w:pPr>
              <w:jc w:val="center"/>
              <w:rPr>
                <w:rFonts w:ascii="Times New Roman" w:hAnsi="Times New Roman"/>
                <w:sz w:val="24"/>
                <w:szCs w:val="24"/>
              </w:rPr>
            </w:pPr>
            <w:r>
              <w:rPr>
                <w:rFonts w:ascii="Times New Roman" w:hAnsi="Times New Roman"/>
                <w:sz w:val="24"/>
                <w:szCs w:val="24"/>
              </w:rPr>
              <w:t>17,23</w:t>
            </w:r>
          </w:p>
        </w:tc>
      </w:tr>
      <w:tr w:rsidR="00C5361C"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5361C" w:rsidRDefault="00C5361C"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C5361C" w:rsidRPr="00133936" w:rsidRDefault="00C5361C" w:rsidP="00133936">
            <w:pPr>
              <w:jc w:val="center"/>
              <w:rPr>
                <w:rFonts w:ascii="Times New Roman" w:hAnsi="Times New Roman"/>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C5361C" w:rsidRPr="00133936" w:rsidRDefault="00C5361C" w:rsidP="00133936">
            <w:pPr>
              <w:jc w:val="center"/>
              <w:rPr>
                <w:rFonts w:ascii="Times New Roman" w:hAnsi="Times New Roman"/>
                <w:szCs w:val="28"/>
              </w:rPr>
            </w:pPr>
          </w:p>
        </w:tc>
        <w:tc>
          <w:tcPr>
            <w:tcW w:w="5320" w:type="dxa"/>
            <w:tcBorders>
              <w:top w:val="single" w:sz="4" w:space="0" w:color="auto"/>
              <w:left w:val="single" w:sz="4" w:space="0" w:color="auto"/>
              <w:bottom w:val="single" w:sz="4" w:space="0" w:color="auto"/>
              <w:right w:val="single" w:sz="4" w:space="0" w:color="auto"/>
            </w:tcBorders>
            <w:vAlign w:val="center"/>
          </w:tcPr>
          <w:p w:rsidR="00C5361C" w:rsidRPr="00575A0E" w:rsidRDefault="00C5361C" w:rsidP="002813F6">
            <w:pPr>
              <w:rPr>
                <w:rFonts w:ascii="Times New Roman" w:hAnsi="Times New Roman"/>
                <w:szCs w:val="28"/>
              </w:rPr>
            </w:pPr>
            <w:proofErr w:type="spellStart"/>
            <w:r>
              <w:rPr>
                <w:rFonts w:ascii="Times New Roman" w:hAnsi="Times New Roman"/>
                <w:szCs w:val="28"/>
              </w:rPr>
              <w:t>Всого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5361C" w:rsidRPr="00814DE6" w:rsidRDefault="00C5361C" w:rsidP="00B151FB">
            <w:pPr>
              <w:jc w:val="center"/>
              <w:rPr>
                <w:rFonts w:ascii="Times New Roman" w:hAnsi="Times New Roman"/>
                <w:sz w:val="24"/>
                <w:szCs w:val="24"/>
              </w:rPr>
            </w:pPr>
            <w:r>
              <w:rPr>
                <w:rFonts w:ascii="Times New Roman" w:hAnsi="Times New Roman"/>
                <w:sz w:val="24"/>
                <w:szCs w:val="24"/>
              </w:rPr>
              <w:t>17,23</w:t>
            </w:r>
          </w:p>
        </w:tc>
        <w:tc>
          <w:tcPr>
            <w:tcW w:w="1843" w:type="dxa"/>
            <w:tcBorders>
              <w:top w:val="single" w:sz="4" w:space="0" w:color="auto"/>
              <w:left w:val="single" w:sz="4" w:space="0" w:color="auto"/>
              <w:bottom w:val="single" w:sz="4" w:space="0" w:color="auto"/>
              <w:right w:val="single" w:sz="4" w:space="0" w:color="auto"/>
            </w:tcBorders>
            <w:vAlign w:val="center"/>
          </w:tcPr>
          <w:p w:rsidR="00C5361C" w:rsidRPr="00814DE6" w:rsidRDefault="00C5361C"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5361C" w:rsidRPr="00814DE6" w:rsidRDefault="00C5361C" w:rsidP="00865441">
            <w:pPr>
              <w:jc w:val="center"/>
              <w:rPr>
                <w:rFonts w:ascii="Times New Roman" w:hAnsi="Times New Roman"/>
                <w:sz w:val="24"/>
                <w:szCs w:val="24"/>
              </w:rPr>
            </w:pPr>
            <w:r>
              <w:rPr>
                <w:rFonts w:ascii="Times New Roman" w:hAnsi="Times New Roman"/>
                <w:sz w:val="24"/>
                <w:szCs w:val="24"/>
              </w:rPr>
              <w:t>17,23</w:t>
            </w:r>
          </w:p>
        </w:tc>
      </w:tr>
    </w:tbl>
    <w:p w:rsidR="00C5361C" w:rsidRDefault="00C5361C" w:rsidP="00C636FA">
      <w:pPr>
        <w:rPr>
          <w:rFonts w:ascii="Times New Roman" w:hAnsi="Times New Roman"/>
          <w:szCs w:val="28"/>
        </w:rPr>
      </w:pPr>
    </w:p>
    <w:p w:rsidR="00C5361C" w:rsidRDefault="00C5361C" w:rsidP="00AA1CA7">
      <w:pPr>
        <w:ind w:firstLine="357"/>
        <w:rPr>
          <w:rFonts w:ascii="Times New Roman" w:hAnsi="Times New Roman"/>
          <w:szCs w:val="28"/>
        </w:rPr>
      </w:pPr>
      <w:r w:rsidRPr="00CA6B04">
        <w:rPr>
          <w:rFonts w:ascii="Times New Roman" w:hAnsi="Times New Roman"/>
          <w:szCs w:val="28"/>
        </w:rPr>
        <w:t>9. Перелік</w:t>
      </w:r>
      <w:r w:rsidRPr="0019522C">
        <w:rPr>
          <w:rFonts w:ascii="Times New Roman" w:hAnsi="Times New Roman"/>
          <w:szCs w:val="28"/>
        </w:rPr>
        <w:t xml:space="preserve"> регіональних цільових програм, що виконуються у складі бюджетної програми:</w:t>
      </w:r>
      <w:r>
        <w:rPr>
          <w:rFonts w:ascii="Times New Roman" w:hAnsi="Times New Roman"/>
          <w:szCs w:val="28"/>
        </w:rPr>
        <w:t xml:space="preserve">            </w:t>
      </w:r>
    </w:p>
    <w:p w:rsidR="00C5361C" w:rsidRPr="0019522C" w:rsidRDefault="00C5361C"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C5361C" w:rsidRPr="0019522C">
        <w:trPr>
          <w:trHeight w:val="838"/>
        </w:trPr>
        <w:tc>
          <w:tcPr>
            <w:tcW w:w="5477"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загальний</w:t>
            </w:r>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разом</w:t>
            </w:r>
          </w:p>
        </w:tc>
      </w:tr>
      <w:tr w:rsidR="00C5361C" w:rsidRPr="007E2D8C">
        <w:trPr>
          <w:trHeight w:val="255"/>
        </w:trPr>
        <w:tc>
          <w:tcPr>
            <w:tcW w:w="5477" w:type="dxa"/>
            <w:tcBorders>
              <w:top w:val="nil"/>
              <w:left w:val="single" w:sz="4" w:space="0" w:color="auto"/>
              <w:bottom w:val="single" w:sz="4" w:space="0" w:color="auto"/>
              <w:right w:val="single" w:sz="4" w:space="0" w:color="auto"/>
            </w:tcBorders>
            <w:vAlign w:val="center"/>
          </w:tcPr>
          <w:p w:rsidR="00C5361C" w:rsidRPr="00847001" w:rsidRDefault="00C5361C"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C5361C" w:rsidRPr="00847001" w:rsidRDefault="00C5361C"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C5361C" w:rsidRPr="00847001" w:rsidRDefault="00C5361C"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C5361C" w:rsidRPr="00847001" w:rsidRDefault="00C5361C"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C5361C" w:rsidRPr="00847001" w:rsidRDefault="00C5361C" w:rsidP="006E10E9">
            <w:pPr>
              <w:jc w:val="center"/>
              <w:rPr>
                <w:rFonts w:ascii="Times New Roman" w:hAnsi="Times New Roman"/>
                <w:sz w:val="24"/>
                <w:szCs w:val="24"/>
              </w:rPr>
            </w:pPr>
            <w:r>
              <w:rPr>
                <w:rFonts w:ascii="Times New Roman" w:hAnsi="Times New Roman"/>
                <w:sz w:val="24"/>
                <w:szCs w:val="24"/>
              </w:rPr>
              <w:t>5</w:t>
            </w:r>
          </w:p>
        </w:tc>
      </w:tr>
      <w:tr w:rsidR="00C5361C" w:rsidRPr="007E2D8C">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C5361C" w:rsidRPr="00A94018" w:rsidRDefault="00C5361C" w:rsidP="003B0B5F">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C5361C" w:rsidRPr="0019788C" w:rsidRDefault="00C5361C"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C5361C" w:rsidRPr="0019788C" w:rsidRDefault="00C5361C"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C5361C" w:rsidRPr="003B0B5F" w:rsidRDefault="00C5361C" w:rsidP="006E10E9">
            <w:pPr>
              <w:jc w:val="center"/>
              <w:rPr>
                <w:rFonts w:ascii="Times New Roman" w:hAnsi="Times New Roman"/>
                <w:szCs w:val="28"/>
              </w:rPr>
            </w:pPr>
          </w:p>
        </w:tc>
        <w:tc>
          <w:tcPr>
            <w:tcW w:w="2380" w:type="dxa"/>
            <w:tcBorders>
              <w:top w:val="single" w:sz="4" w:space="0" w:color="auto"/>
              <w:left w:val="single" w:sz="4" w:space="0" w:color="auto"/>
              <w:bottom w:val="single" w:sz="4" w:space="0" w:color="auto"/>
              <w:right w:val="single" w:sz="4" w:space="0" w:color="auto"/>
            </w:tcBorders>
            <w:vAlign w:val="center"/>
          </w:tcPr>
          <w:p w:rsidR="00C5361C" w:rsidRPr="003B0B5F" w:rsidRDefault="00C5361C" w:rsidP="006E10E9">
            <w:pPr>
              <w:jc w:val="center"/>
              <w:rPr>
                <w:rFonts w:ascii="Times New Roman" w:hAnsi="Times New Roman"/>
                <w:szCs w:val="28"/>
              </w:rPr>
            </w:pPr>
          </w:p>
        </w:tc>
      </w:tr>
      <w:tr w:rsidR="00C5361C" w:rsidRPr="007E2D8C" w:rsidTr="009840E8">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C5361C" w:rsidRPr="003B0B5F" w:rsidRDefault="00C5361C" w:rsidP="003B0B5F">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C5361C" w:rsidRPr="003B0B5F" w:rsidRDefault="00C5361C" w:rsidP="006E10E9">
            <w:pPr>
              <w:jc w:val="center"/>
              <w:rPr>
                <w:rFonts w:ascii="Times New Roman" w:hAnsi="Times New Roman"/>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C5361C" w:rsidRPr="0019788C" w:rsidRDefault="00C5361C"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C5361C" w:rsidRPr="003B0B5F" w:rsidRDefault="00C5361C" w:rsidP="006E10E9">
            <w:pPr>
              <w:jc w:val="center"/>
              <w:rPr>
                <w:rFonts w:ascii="Times New Roman" w:hAnsi="Times New Roman"/>
                <w:szCs w:val="28"/>
              </w:rPr>
            </w:pPr>
          </w:p>
        </w:tc>
        <w:tc>
          <w:tcPr>
            <w:tcW w:w="2380" w:type="dxa"/>
            <w:tcBorders>
              <w:top w:val="single" w:sz="4" w:space="0" w:color="auto"/>
              <w:left w:val="single" w:sz="4" w:space="0" w:color="auto"/>
              <w:bottom w:val="single" w:sz="4" w:space="0" w:color="auto"/>
              <w:right w:val="single" w:sz="4" w:space="0" w:color="auto"/>
            </w:tcBorders>
            <w:vAlign w:val="center"/>
          </w:tcPr>
          <w:p w:rsidR="00C5361C" w:rsidRPr="003B0B5F" w:rsidRDefault="00C5361C" w:rsidP="006E10E9">
            <w:pPr>
              <w:jc w:val="center"/>
              <w:rPr>
                <w:rFonts w:ascii="Times New Roman" w:hAnsi="Times New Roman"/>
                <w:szCs w:val="28"/>
              </w:rPr>
            </w:pPr>
          </w:p>
        </w:tc>
      </w:tr>
    </w:tbl>
    <w:p w:rsidR="00C5361C" w:rsidRDefault="00C5361C" w:rsidP="00C636FA">
      <w:pPr>
        <w:rPr>
          <w:rFonts w:ascii="Times New Roman" w:hAnsi="Times New Roman"/>
          <w:szCs w:val="28"/>
        </w:rPr>
      </w:pPr>
    </w:p>
    <w:p w:rsidR="00C5361C" w:rsidRPr="0019522C" w:rsidRDefault="00C5361C" w:rsidP="00DA4C69">
      <w:pPr>
        <w:ind w:firstLine="357"/>
        <w:rPr>
          <w:rFonts w:ascii="Times New Roman" w:hAnsi="Times New Roman"/>
          <w:szCs w:val="28"/>
        </w:rPr>
      </w:pPr>
      <w:r w:rsidRPr="0019522C">
        <w:rPr>
          <w:rFonts w:ascii="Times New Roman" w:hAnsi="Times New Roman"/>
          <w:szCs w:val="28"/>
        </w:rPr>
        <w:t>10. Результа</w:t>
      </w:r>
      <w:r>
        <w:rPr>
          <w:rFonts w:ascii="Times New Roman" w:hAnsi="Times New Roman"/>
          <w:szCs w:val="28"/>
        </w:rPr>
        <w:t xml:space="preserve">тивні </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C5361C" w:rsidRPr="0019522C" w:rsidRDefault="00C5361C" w:rsidP="00DA4C69">
      <w:pPr>
        <w:ind w:firstLine="357"/>
        <w:rPr>
          <w:rFonts w:ascii="Times New Roman" w:hAnsi="Times New Roman"/>
          <w:szCs w:val="28"/>
        </w:rPr>
      </w:pPr>
    </w:p>
    <w:tbl>
      <w:tblPr>
        <w:tblW w:w="46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537"/>
        <w:gridCol w:w="4196"/>
        <w:gridCol w:w="2785"/>
        <w:gridCol w:w="2657"/>
        <w:gridCol w:w="2372"/>
      </w:tblGrid>
      <w:tr w:rsidR="00C5361C" w:rsidRPr="0019522C" w:rsidTr="00952BCC">
        <w:trPr>
          <w:trHeight w:val="803"/>
        </w:trPr>
        <w:tc>
          <w:tcPr>
            <w:tcW w:w="248" w:type="pct"/>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lastRenderedPageBreak/>
              <w:t>№</w:t>
            </w:r>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з/п</w:t>
            </w:r>
          </w:p>
          <w:p w:rsidR="00C5361C" w:rsidRPr="0019522C" w:rsidRDefault="00C5361C" w:rsidP="00DA4C69">
            <w:pPr>
              <w:jc w:val="center"/>
              <w:rPr>
                <w:rFonts w:ascii="Times New Roman" w:hAnsi="Times New Roman"/>
                <w:sz w:val="22"/>
                <w:szCs w:val="22"/>
              </w:rPr>
            </w:pPr>
          </w:p>
        </w:tc>
        <w:tc>
          <w:tcPr>
            <w:tcW w:w="539" w:type="pct"/>
            <w:vAlign w:val="center"/>
          </w:tcPr>
          <w:p w:rsidR="00C5361C" w:rsidRPr="0019522C" w:rsidRDefault="00C5361C" w:rsidP="00C9345D">
            <w:pPr>
              <w:jc w:val="center"/>
              <w:rPr>
                <w:rFonts w:ascii="Times New Roman" w:hAnsi="Times New Roman"/>
                <w:sz w:val="22"/>
                <w:szCs w:val="22"/>
              </w:rPr>
            </w:pPr>
            <w:r>
              <w:rPr>
                <w:rFonts w:ascii="Times New Roman" w:hAnsi="Times New Roman"/>
                <w:sz w:val="22"/>
                <w:szCs w:val="22"/>
              </w:rPr>
              <w:t>КПКВК</w:t>
            </w:r>
          </w:p>
        </w:tc>
        <w:tc>
          <w:tcPr>
            <w:tcW w:w="1472" w:type="pct"/>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Назва показника</w:t>
            </w:r>
          </w:p>
          <w:p w:rsidR="00C5361C" w:rsidRPr="0019522C" w:rsidRDefault="00C5361C" w:rsidP="00DA4C69">
            <w:pPr>
              <w:jc w:val="center"/>
              <w:rPr>
                <w:rFonts w:ascii="Times New Roman" w:hAnsi="Times New Roman"/>
                <w:sz w:val="22"/>
                <w:szCs w:val="22"/>
              </w:rPr>
            </w:pPr>
          </w:p>
        </w:tc>
        <w:tc>
          <w:tcPr>
            <w:tcW w:w="977" w:type="pct"/>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932" w:type="pct"/>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32" w:type="pct"/>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C5361C" w:rsidRPr="0019522C" w:rsidTr="00952BCC">
        <w:trPr>
          <w:trHeight w:val="209"/>
        </w:trPr>
        <w:tc>
          <w:tcPr>
            <w:tcW w:w="248" w:type="pct"/>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1</w:t>
            </w:r>
          </w:p>
        </w:tc>
        <w:tc>
          <w:tcPr>
            <w:tcW w:w="539" w:type="pct"/>
          </w:tcPr>
          <w:p w:rsidR="00C5361C" w:rsidRDefault="00C5361C" w:rsidP="00DA4C69">
            <w:pPr>
              <w:jc w:val="center"/>
              <w:rPr>
                <w:rFonts w:ascii="Times New Roman" w:hAnsi="Times New Roman"/>
                <w:sz w:val="22"/>
                <w:szCs w:val="22"/>
              </w:rPr>
            </w:pPr>
            <w:r>
              <w:rPr>
                <w:rFonts w:ascii="Times New Roman" w:hAnsi="Times New Roman"/>
                <w:sz w:val="22"/>
                <w:szCs w:val="22"/>
              </w:rPr>
              <w:t>2</w:t>
            </w:r>
          </w:p>
        </w:tc>
        <w:tc>
          <w:tcPr>
            <w:tcW w:w="1472" w:type="pct"/>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3</w:t>
            </w:r>
          </w:p>
        </w:tc>
        <w:tc>
          <w:tcPr>
            <w:tcW w:w="977" w:type="pct"/>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4</w:t>
            </w:r>
          </w:p>
        </w:tc>
        <w:tc>
          <w:tcPr>
            <w:tcW w:w="932" w:type="pct"/>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5</w:t>
            </w:r>
          </w:p>
        </w:tc>
        <w:tc>
          <w:tcPr>
            <w:tcW w:w="832" w:type="pct"/>
            <w:vAlign w:val="center"/>
          </w:tcPr>
          <w:p w:rsidR="00C5361C" w:rsidRPr="0019522C" w:rsidRDefault="00C5361C" w:rsidP="00DA4C69">
            <w:pPr>
              <w:jc w:val="center"/>
              <w:rPr>
                <w:rFonts w:ascii="Times New Roman" w:hAnsi="Times New Roman"/>
                <w:sz w:val="22"/>
                <w:szCs w:val="22"/>
              </w:rPr>
            </w:pPr>
            <w:r>
              <w:rPr>
                <w:rFonts w:ascii="Times New Roman" w:hAnsi="Times New Roman"/>
                <w:sz w:val="22"/>
                <w:szCs w:val="22"/>
              </w:rPr>
              <w:t>6</w:t>
            </w:r>
          </w:p>
        </w:tc>
      </w:tr>
      <w:tr w:rsidR="00C5361C" w:rsidRPr="00AA1CA7" w:rsidTr="00952BCC">
        <w:trPr>
          <w:trHeight w:val="255"/>
        </w:trPr>
        <w:tc>
          <w:tcPr>
            <w:tcW w:w="248" w:type="pct"/>
          </w:tcPr>
          <w:p w:rsidR="00C5361C" w:rsidRPr="00AA1CA7" w:rsidRDefault="00C5361C" w:rsidP="00952BCC">
            <w:pPr>
              <w:rPr>
                <w:rFonts w:ascii="Times New Roman" w:hAnsi="Times New Roman"/>
                <w:b/>
                <w:sz w:val="22"/>
                <w:szCs w:val="22"/>
              </w:rPr>
            </w:pPr>
          </w:p>
        </w:tc>
        <w:tc>
          <w:tcPr>
            <w:tcW w:w="539" w:type="pct"/>
          </w:tcPr>
          <w:p w:rsidR="00C5361C" w:rsidRPr="00AA1CA7" w:rsidRDefault="00C5361C" w:rsidP="009B4745">
            <w:pPr>
              <w:jc w:val="center"/>
              <w:rPr>
                <w:rFonts w:ascii="Times New Roman" w:hAnsi="Times New Roman"/>
                <w:b/>
                <w:sz w:val="22"/>
                <w:szCs w:val="22"/>
              </w:rPr>
            </w:pPr>
            <w:r>
              <w:rPr>
                <w:rFonts w:ascii="Times New Roman" w:hAnsi="Times New Roman"/>
                <w:b/>
                <w:sz w:val="22"/>
                <w:szCs w:val="22"/>
              </w:rPr>
              <w:t>1217130</w:t>
            </w:r>
          </w:p>
        </w:tc>
        <w:tc>
          <w:tcPr>
            <w:tcW w:w="1472" w:type="pct"/>
          </w:tcPr>
          <w:p w:rsidR="00C5361C" w:rsidRPr="00AA1CA7" w:rsidRDefault="00C5361C" w:rsidP="00952BCC">
            <w:pPr>
              <w:rPr>
                <w:rFonts w:ascii="Times New Roman" w:hAnsi="Times New Roman"/>
                <w:b/>
                <w:sz w:val="22"/>
                <w:szCs w:val="22"/>
              </w:rPr>
            </w:pPr>
            <w:r>
              <w:rPr>
                <w:rFonts w:ascii="Times New Roman" w:hAnsi="Times New Roman"/>
                <w:b/>
                <w:sz w:val="22"/>
                <w:szCs w:val="22"/>
              </w:rPr>
              <w:t>Завдання1</w:t>
            </w:r>
          </w:p>
        </w:tc>
        <w:tc>
          <w:tcPr>
            <w:tcW w:w="977" w:type="pct"/>
          </w:tcPr>
          <w:p w:rsidR="00C5361C" w:rsidRPr="00AA1CA7" w:rsidRDefault="00C5361C" w:rsidP="00952BCC">
            <w:pPr>
              <w:rPr>
                <w:rFonts w:ascii="Times New Roman" w:hAnsi="Times New Roman"/>
                <w:b/>
                <w:sz w:val="22"/>
                <w:szCs w:val="22"/>
              </w:rPr>
            </w:pPr>
          </w:p>
        </w:tc>
        <w:tc>
          <w:tcPr>
            <w:tcW w:w="932" w:type="pct"/>
          </w:tcPr>
          <w:p w:rsidR="00C5361C" w:rsidRPr="00AA1CA7" w:rsidRDefault="00C5361C" w:rsidP="00952BCC">
            <w:pPr>
              <w:rPr>
                <w:rFonts w:ascii="Times New Roman" w:hAnsi="Times New Roman"/>
                <w:b/>
                <w:sz w:val="22"/>
                <w:szCs w:val="22"/>
              </w:rPr>
            </w:pPr>
          </w:p>
        </w:tc>
        <w:tc>
          <w:tcPr>
            <w:tcW w:w="832" w:type="pct"/>
          </w:tcPr>
          <w:p w:rsidR="00C5361C" w:rsidRPr="00AA1CA7" w:rsidRDefault="00C5361C" w:rsidP="00952BCC">
            <w:pPr>
              <w:rPr>
                <w:rFonts w:ascii="Times New Roman" w:hAnsi="Times New Roman"/>
                <w:b/>
                <w:sz w:val="22"/>
                <w:szCs w:val="22"/>
              </w:rPr>
            </w:pPr>
          </w:p>
        </w:tc>
      </w:tr>
      <w:tr w:rsidR="00C5361C" w:rsidRPr="00AA1CA7" w:rsidTr="00952BCC">
        <w:trPr>
          <w:trHeight w:val="255"/>
        </w:trPr>
        <w:tc>
          <w:tcPr>
            <w:tcW w:w="248"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1</w:t>
            </w:r>
          </w:p>
        </w:tc>
        <w:tc>
          <w:tcPr>
            <w:tcW w:w="539" w:type="pct"/>
          </w:tcPr>
          <w:p w:rsidR="00C5361C" w:rsidRPr="00AA1CA7" w:rsidRDefault="00C5361C" w:rsidP="00952BCC">
            <w:pPr>
              <w:rPr>
                <w:rFonts w:ascii="Times New Roman" w:hAnsi="Times New Roman"/>
                <w:b/>
                <w:sz w:val="22"/>
                <w:szCs w:val="22"/>
              </w:rPr>
            </w:pPr>
          </w:p>
        </w:tc>
        <w:tc>
          <w:tcPr>
            <w:tcW w:w="1472"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затрат</w:t>
            </w:r>
          </w:p>
        </w:tc>
        <w:tc>
          <w:tcPr>
            <w:tcW w:w="977" w:type="pct"/>
          </w:tcPr>
          <w:p w:rsidR="00C5361C" w:rsidRPr="00AA1CA7" w:rsidRDefault="00C5361C" w:rsidP="00952BCC">
            <w:pPr>
              <w:rPr>
                <w:rFonts w:ascii="Times New Roman" w:hAnsi="Times New Roman"/>
                <w:b/>
                <w:sz w:val="22"/>
                <w:szCs w:val="22"/>
              </w:rPr>
            </w:pPr>
          </w:p>
        </w:tc>
        <w:tc>
          <w:tcPr>
            <w:tcW w:w="932" w:type="pct"/>
          </w:tcPr>
          <w:p w:rsidR="00C5361C" w:rsidRPr="00AA1CA7" w:rsidRDefault="00C5361C" w:rsidP="00952BCC">
            <w:pPr>
              <w:rPr>
                <w:rFonts w:ascii="Times New Roman" w:hAnsi="Times New Roman"/>
                <w:b/>
                <w:sz w:val="22"/>
                <w:szCs w:val="22"/>
              </w:rPr>
            </w:pPr>
          </w:p>
        </w:tc>
        <w:tc>
          <w:tcPr>
            <w:tcW w:w="832" w:type="pct"/>
          </w:tcPr>
          <w:p w:rsidR="00C5361C" w:rsidRPr="00AA1CA7" w:rsidRDefault="00C5361C" w:rsidP="00952BCC">
            <w:pPr>
              <w:rPr>
                <w:rFonts w:ascii="Times New Roman" w:hAnsi="Times New Roman"/>
                <w:b/>
                <w:sz w:val="22"/>
                <w:szCs w:val="22"/>
              </w:rPr>
            </w:pPr>
          </w:p>
        </w:tc>
      </w:tr>
      <w:tr w:rsidR="00C5361C" w:rsidRPr="0019522C" w:rsidTr="009C5828">
        <w:trPr>
          <w:trHeight w:val="255"/>
        </w:trPr>
        <w:tc>
          <w:tcPr>
            <w:tcW w:w="248" w:type="pct"/>
          </w:tcPr>
          <w:p w:rsidR="00C5361C" w:rsidRPr="0019522C" w:rsidRDefault="00C5361C" w:rsidP="00952BCC">
            <w:pPr>
              <w:rPr>
                <w:rFonts w:ascii="Times New Roman" w:hAnsi="Times New Roman"/>
                <w:sz w:val="22"/>
                <w:szCs w:val="22"/>
              </w:rPr>
            </w:pPr>
          </w:p>
        </w:tc>
        <w:tc>
          <w:tcPr>
            <w:tcW w:w="539" w:type="pct"/>
          </w:tcPr>
          <w:p w:rsidR="00C5361C" w:rsidRPr="00F2407D" w:rsidRDefault="00C5361C" w:rsidP="00952BCC">
            <w:pPr>
              <w:rPr>
                <w:rFonts w:ascii="Times New Roman" w:hAnsi="Times New Roman"/>
                <w:sz w:val="24"/>
                <w:szCs w:val="24"/>
              </w:rPr>
            </w:pPr>
          </w:p>
        </w:tc>
        <w:tc>
          <w:tcPr>
            <w:tcW w:w="1472" w:type="pct"/>
          </w:tcPr>
          <w:p w:rsidR="00C5361C" w:rsidRPr="00F2407D" w:rsidRDefault="00C5361C" w:rsidP="009B4745">
            <w:pPr>
              <w:rPr>
                <w:rFonts w:ascii="Times New Roman" w:hAnsi="Times New Roman"/>
                <w:sz w:val="24"/>
                <w:szCs w:val="24"/>
              </w:rPr>
            </w:pPr>
            <w:r w:rsidRPr="00AA3791">
              <w:rPr>
                <w:rFonts w:ascii="Times New Roman" w:hAnsi="Times New Roman"/>
                <w:bCs/>
                <w:color w:val="000000"/>
                <w:sz w:val="24"/>
                <w:szCs w:val="24"/>
              </w:rPr>
              <w:t xml:space="preserve">обсяг видатків на </w:t>
            </w:r>
            <w:r>
              <w:rPr>
                <w:rFonts w:ascii="Times New Roman" w:hAnsi="Times New Roman"/>
                <w:bCs/>
                <w:color w:val="000000"/>
                <w:sz w:val="24"/>
                <w:szCs w:val="24"/>
              </w:rPr>
              <w:t>розробку проектів землеустрою</w:t>
            </w:r>
          </w:p>
        </w:tc>
        <w:tc>
          <w:tcPr>
            <w:tcW w:w="977" w:type="pct"/>
            <w:vAlign w:val="center"/>
          </w:tcPr>
          <w:p w:rsidR="00C5361C" w:rsidRPr="00F2407D" w:rsidRDefault="00C5361C"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932" w:type="pct"/>
            <w:vAlign w:val="center"/>
          </w:tcPr>
          <w:p w:rsidR="00C5361C" w:rsidRPr="00F2407D" w:rsidRDefault="00C5361C" w:rsidP="00240963">
            <w:pPr>
              <w:jc w:val="center"/>
              <w:rPr>
                <w:rFonts w:ascii="Times New Roman" w:hAnsi="Times New Roman"/>
                <w:sz w:val="22"/>
                <w:szCs w:val="22"/>
              </w:rPr>
            </w:pPr>
            <w:r>
              <w:rPr>
                <w:rFonts w:ascii="Times New Roman" w:hAnsi="Times New Roman"/>
                <w:sz w:val="22"/>
                <w:szCs w:val="22"/>
              </w:rPr>
              <w:t xml:space="preserve">Рішення 41 сесії </w:t>
            </w:r>
          </w:p>
        </w:tc>
        <w:tc>
          <w:tcPr>
            <w:tcW w:w="832" w:type="pct"/>
            <w:vAlign w:val="center"/>
          </w:tcPr>
          <w:p w:rsidR="00C5361C" w:rsidRPr="00814DE6" w:rsidRDefault="00C5361C" w:rsidP="00865441">
            <w:pPr>
              <w:jc w:val="center"/>
              <w:rPr>
                <w:rFonts w:ascii="Times New Roman" w:hAnsi="Times New Roman"/>
                <w:sz w:val="22"/>
                <w:szCs w:val="22"/>
              </w:rPr>
            </w:pPr>
            <w:r>
              <w:rPr>
                <w:rFonts w:ascii="Times New Roman" w:hAnsi="Times New Roman"/>
                <w:sz w:val="22"/>
                <w:szCs w:val="22"/>
              </w:rPr>
              <w:t>17,23</w:t>
            </w:r>
          </w:p>
        </w:tc>
      </w:tr>
      <w:tr w:rsidR="00C5361C" w:rsidRPr="00AA1CA7" w:rsidTr="009C5828">
        <w:trPr>
          <w:trHeight w:val="255"/>
        </w:trPr>
        <w:tc>
          <w:tcPr>
            <w:tcW w:w="248"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2</w:t>
            </w:r>
          </w:p>
        </w:tc>
        <w:tc>
          <w:tcPr>
            <w:tcW w:w="539" w:type="pct"/>
          </w:tcPr>
          <w:p w:rsidR="00C5361C" w:rsidRPr="00AA1CA7" w:rsidRDefault="00C5361C" w:rsidP="00952BCC">
            <w:pPr>
              <w:rPr>
                <w:rFonts w:ascii="Times New Roman" w:hAnsi="Times New Roman"/>
                <w:b/>
                <w:sz w:val="22"/>
                <w:szCs w:val="22"/>
              </w:rPr>
            </w:pPr>
          </w:p>
        </w:tc>
        <w:tc>
          <w:tcPr>
            <w:tcW w:w="1472"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продукту</w:t>
            </w:r>
          </w:p>
        </w:tc>
        <w:tc>
          <w:tcPr>
            <w:tcW w:w="977" w:type="pct"/>
            <w:vAlign w:val="center"/>
          </w:tcPr>
          <w:p w:rsidR="00C5361C" w:rsidRPr="00AA1CA7" w:rsidRDefault="00C5361C" w:rsidP="009C5828">
            <w:pPr>
              <w:jc w:val="center"/>
              <w:rPr>
                <w:rFonts w:ascii="Times New Roman" w:hAnsi="Times New Roman"/>
                <w:b/>
                <w:sz w:val="22"/>
                <w:szCs w:val="22"/>
              </w:rPr>
            </w:pPr>
          </w:p>
        </w:tc>
        <w:tc>
          <w:tcPr>
            <w:tcW w:w="932" w:type="pct"/>
            <w:vAlign w:val="center"/>
          </w:tcPr>
          <w:p w:rsidR="00C5361C" w:rsidRPr="00AA1CA7" w:rsidRDefault="00C5361C" w:rsidP="009C5828">
            <w:pPr>
              <w:jc w:val="center"/>
              <w:rPr>
                <w:rFonts w:ascii="Times New Roman" w:hAnsi="Times New Roman"/>
                <w:b/>
                <w:sz w:val="22"/>
                <w:szCs w:val="22"/>
              </w:rPr>
            </w:pPr>
          </w:p>
        </w:tc>
        <w:tc>
          <w:tcPr>
            <w:tcW w:w="832" w:type="pct"/>
            <w:vAlign w:val="center"/>
          </w:tcPr>
          <w:p w:rsidR="00C5361C" w:rsidRPr="0001155B" w:rsidRDefault="00C5361C" w:rsidP="009C5828">
            <w:pPr>
              <w:jc w:val="center"/>
              <w:rPr>
                <w:rFonts w:ascii="Times New Roman" w:hAnsi="Times New Roman"/>
                <w:b/>
                <w:sz w:val="22"/>
                <w:szCs w:val="22"/>
              </w:rPr>
            </w:pPr>
          </w:p>
        </w:tc>
      </w:tr>
      <w:tr w:rsidR="00C5361C" w:rsidRPr="0019522C" w:rsidTr="009C5828">
        <w:trPr>
          <w:trHeight w:val="255"/>
        </w:trPr>
        <w:tc>
          <w:tcPr>
            <w:tcW w:w="248" w:type="pct"/>
          </w:tcPr>
          <w:p w:rsidR="00C5361C" w:rsidRPr="0019522C" w:rsidRDefault="00C5361C" w:rsidP="00952BCC">
            <w:pPr>
              <w:rPr>
                <w:rFonts w:ascii="Times New Roman" w:hAnsi="Times New Roman"/>
                <w:sz w:val="22"/>
                <w:szCs w:val="22"/>
              </w:rPr>
            </w:pPr>
          </w:p>
        </w:tc>
        <w:tc>
          <w:tcPr>
            <w:tcW w:w="539" w:type="pct"/>
          </w:tcPr>
          <w:p w:rsidR="00C5361C" w:rsidRDefault="00C5361C" w:rsidP="00952BCC">
            <w:pPr>
              <w:rPr>
                <w:rFonts w:ascii="Times New Roman" w:hAnsi="Times New Roman"/>
                <w:sz w:val="24"/>
                <w:szCs w:val="24"/>
              </w:rPr>
            </w:pPr>
          </w:p>
        </w:tc>
        <w:tc>
          <w:tcPr>
            <w:tcW w:w="1472" w:type="pct"/>
          </w:tcPr>
          <w:p w:rsidR="00C5361C" w:rsidRPr="00AA1CA7" w:rsidRDefault="00C5361C" w:rsidP="009B4745">
            <w:pPr>
              <w:rPr>
                <w:rFonts w:ascii="Times New Roman" w:hAnsi="Times New Roman"/>
                <w:sz w:val="24"/>
                <w:szCs w:val="24"/>
              </w:rPr>
            </w:pPr>
            <w:r w:rsidRPr="003134F3">
              <w:rPr>
                <w:rFonts w:ascii="Times New Roman" w:hAnsi="Times New Roman"/>
                <w:bCs/>
                <w:color w:val="000000"/>
                <w:sz w:val="24"/>
                <w:szCs w:val="24"/>
              </w:rPr>
              <w:t xml:space="preserve">кількість </w:t>
            </w:r>
            <w:r>
              <w:rPr>
                <w:rFonts w:ascii="Times New Roman" w:hAnsi="Times New Roman"/>
                <w:bCs/>
                <w:color w:val="000000"/>
                <w:sz w:val="24"/>
                <w:szCs w:val="24"/>
              </w:rPr>
              <w:t>проектів землеустрою</w:t>
            </w:r>
          </w:p>
        </w:tc>
        <w:tc>
          <w:tcPr>
            <w:tcW w:w="977" w:type="pct"/>
            <w:vAlign w:val="center"/>
          </w:tcPr>
          <w:p w:rsidR="00C5361C" w:rsidRPr="0019522C" w:rsidRDefault="00C5361C" w:rsidP="009C5828">
            <w:pPr>
              <w:jc w:val="center"/>
              <w:rPr>
                <w:rFonts w:ascii="Times New Roman" w:hAnsi="Times New Roman"/>
                <w:sz w:val="22"/>
                <w:szCs w:val="22"/>
              </w:rPr>
            </w:pPr>
            <w:r>
              <w:rPr>
                <w:rFonts w:ascii="Times New Roman" w:hAnsi="Times New Roman"/>
                <w:sz w:val="22"/>
                <w:szCs w:val="22"/>
              </w:rPr>
              <w:t>од.</w:t>
            </w:r>
          </w:p>
        </w:tc>
        <w:tc>
          <w:tcPr>
            <w:tcW w:w="932" w:type="pct"/>
            <w:vAlign w:val="center"/>
          </w:tcPr>
          <w:p w:rsidR="00C5361C" w:rsidRPr="0019522C" w:rsidRDefault="00C5361C" w:rsidP="009B4745">
            <w:pPr>
              <w:jc w:val="center"/>
              <w:rPr>
                <w:rFonts w:ascii="Times New Roman" w:hAnsi="Times New Roman"/>
                <w:sz w:val="22"/>
                <w:szCs w:val="22"/>
              </w:rPr>
            </w:pPr>
            <w:r>
              <w:rPr>
                <w:rFonts w:ascii="Times New Roman" w:hAnsi="Times New Roman"/>
                <w:sz w:val="22"/>
                <w:szCs w:val="22"/>
              </w:rPr>
              <w:t xml:space="preserve">Рішення 41 сесії </w:t>
            </w:r>
          </w:p>
        </w:tc>
        <w:tc>
          <w:tcPr>
            <w:tcW w:w="832" w:type="pct"/>
            <w:vAlign w:val="center"/>
          </w:tcPr>
          <w:p w:rsidR="00C5361C" w:rsidRPr="0001155B" w:rsidRDefault="00C5361C" w:rsidP="009C5828">
            <w:pPr>
              <w:jc w:val="center"/>
              <w:rPr>
                <w:rFonts w:ascii="Times New Roman" w:hAnsi="Times New Roman"/>
                <w:sz w:val="22"/>
                <w:szCs w:val="22"/>
              </w:rPr>
            </w:pPr>
            <w:r>
              <w:rPr>
                <w:rFonts w:ascii="Times New Roman" w:hAnsi="Times New Roman"/>
                <w:sz w:val="22"/>
                <w:szCs w:val="22"/>
              </w:rPr>
              <w:t>2</w:t>
            </w:r>
          </w:p>
        </w:tc>
      </w:tr>
      <w:tr w:rsidR="00C5361C" w:rsidRPr="00AA1CA7" w:rsidTr="009C5828">
        <w:trPr>
          <w:trHeight w:val="255"/>
        </w:trPr>
        <w:tc>
          <w:tcPr>
            <w:tcW w:w="248"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3</w:t>
            </w:r>
          </w:p>
        </w:tc>
        <w:tc>
          <w:tcPr>
            <w:tcW w:w="539" w:type="pct"/>
          </w:tcPr>
          <w:p w:rsidR="00C5361C" w:rsidRPr="00AA1CA7" w:rsidRDefault="00C5361C" w:rsidP="00952BCC">
            <w:pPr>
              <w:rPr>
                <w:rFonts w:ascii="Times New Roman" w:hAnsi="Times New Roman"/>
                <w:b/>
                <w:sz w:val="22"/>
                <w:szCs w:val="22"/>
              </w:rPr>
            </w:pPr>
          </w:p>
        </w:tc>
        <w:tc>
          <w:tcPr>
            <w:tcW w:w="1472"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977" w:type="pct"/>
            <w:vAlign w:val="center"/>
          </w:tcPr>
          <w:p w:rsidR="00C5361C" w:rsidRPr="009F7993" w:rsidRDefault="00C5361C" w:rsidP="009C5828">
            <w:pPr>
              <w:jc w:val="center"/>
              <w:rPr>
                <w:rFonts w:ascii="Times New Roman" w:hAnsi="Times New Roman"/>
                <w:sz w:val="22"/>
                <w:szCs w:val="22"/>
              </w:rPr>
            </w:pPr>
          </w:p>
        </w:tc>
        <w:tc>
          <w:tcPr>
            <w:tcW w:w="932" w:type="pct"/>
            <w:vAlign w:val="center"/>
          </w:tcPr>
          <w:p w:rsidR="00C5361C" w:rsidRPr="009F7993" w:rsidRDefault="00C5361C" w:rsidP="009C5828">
            <w:pPr>
              <w:jc w:val="center"/>
              <w:rPr>
                <w:rFonts w:ascii="Times New Roman" w:hAnsi="Times New Roman"/>
                <w:sz w:val="22"/>
                <w:szCs w:val="22"/>
              </w:rPr>
            </w:pPr>
          </w:p>
        </w:tc>
        <w:tc>
          <w:tcPr>
            <w:tcW w:w="832" w:type="pct"/>
            <w:vAlign w:val="center"/>
          </w:tcPr>
          <w:p w:rsidR="00C5361C" w:rsidRPr="00C51236" w:rsidRDefault="00C5361C" w:rsidP="009C5828">
            <w:pPr>
              <w:jc w:val="center"/>
              <w:rPr>
                <w:rFonts w:ascii="Times New Roman" w:hAnsi="Times New Roman"/>
                <w:b/>
                <w:sz w:val="22"/>
                <w:szCs w:val="22"/>
              </w:rPr>
            </w:pPr>
          </w:p>
        </w:tc>
      </w:tr>
      <w:tr w:rsidR="00C5361C" w:rsidRPr="0019522C" w:rsidTr="009C5828">
        <w:trPr>
          <w:trHeight w:val="255"/>
        </w:trPr>
        <w:tc>
          <w:tcPr>
            <w:tcW w:w="248" w:type="pct"/>
          </w:tcPr>
          <w:p w:rsidR="00C5361C" w:rsidRPr="0019522C" w:rsidRDefault="00C5361C" w:rsidP="00952BCC">
            <w:pPr>
              <w:rPr>
                <w:rFonts w:ascii="Times New Roman" w:hAnsi="Times New Roman"/>
                <w:sz w:val="22"/>
                <w:szCs w:val="22"/>
              </w:rPr>
            </w:pPr>
          </w:p>
        </w:tc>
        <w:tc>
          <w:tcPr>
            <w:tcW w:w="539" w:type="pct"/>
          </w:tcPr>
          <w:p w:rsidR="00C5361C" w:rsidRDefault="00C5361C" w:rsidP="00952BCC">
            <w:pPr>
              <w:rPr>
                <w:rFonts w:ascii="Times New Roman" w:hAnsi="Times New Roman"/>
                <w:sz w:val="22"/>
                <w:szCs w:val="22"/>
              </w:rPr>
            </w:pPr>
          </w:p>
        </w:tc>
        <w:tc>
          <w:tcPr>
            <w:tcW w:w="1472" w:type="pct"/>
          </w:tcPr>
          <w:p w:rsidR="00C5361C" w:rsidRPr="0019522C" w:rsidRDefault="00C5361C" w:rsidP="009B4745">
            <w:pPr>
              <w:rPr>
                <w:rFonts w:ascii="Times New Roman" w:hAnsi="Times New Roman"/>
                <w:sz w:val="22"/>
                <w:szCs w:val="22"/>
              </w:rPr>
            </w:pPr>
            <w:r w:rsidRPr="00B37842">
              <w:rPr>
                <w:rFonts w:ascii="Times New Roman" w:hAnsi="Times New Roman"/>
                <w:bCs/>
                <w:color w:val="000000"/>
                <w:sz w:val="24"/>
                <w:szCs w:val="24"/>
              </w:rPr>
              <w:t>середні видатки на</w:t>
            </w:r>
            <w:r>
              <w:rPr>
                <w:rFonts w:ascii="Times New Roman" w:hAnsi="Times New Roman"/>
                <w:bCs/>
                <w:color w:val="000000"/>
                <w:sz w:val="24"/>
                <w:szCs w:val="24"/>
              </w:rPr>
              <w:t xml:space="preserve"> розробку 1 проекту землеустрою</w:t>
            </w:r>
          </w:p>
        </w:tc>
        <w:tc>
          <w:tcPr>
            <w:tcW w:w="977" w:type="pct"/>
            <w:vAlign w:val="center"/>
          </w:tcPr>
          <w:p w:rsidR="00C5361C" w:rsidRPr="009F7993" w:rsidRDefault="00C5361C"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932" w:type="pct"/>
            <w:vAlign w:val="center"/>
          </w:tcPr>
          <w:p w:rsidR="00C5361C" w:rsidRPr="009F7993" w:rsidRDefault="00C5361C" w:rsidP="0021021C">
            <w:pPr>
              <w:jc w:val="center"/>
            </w:pPr>
            <w:r w:rsidRPr="009F7993">
              <w:rPr>
                <w:rFonts w:ascii="Times New Roman" w:hAnsi="Times New Roman"/>
                <w:sz w:val="22"/>
                <w:szCs w:val="22"/>
              </w:rPr>
              <w:t>Розрахунок</w:t>
            </w:r>
            <w:r>
              <w:rPr>
                <w:rFonts w:ascii="Times New Roman" w:hAnsi="Times New Roman"/>
                <w:sz w:val="22"/>
                <w:szCs w:val="22"/>
              </w:rPr>
              <w:t xml:space="preserve"> (17,23/2)</w:t>
            </w:r>
          </w:p>
        </w:tc>
        <w:tc>
          <w:tcPr>
            <w:tcW w:w="832" w:type="pct"/>
            <w:vAlign w:val="center"/>
          </w:tcPr>
          <w:p w:rsidR="00C5361C" w:rsidRPr="00C51236" w:rsidRDefault="00C5361C" w:rsidP="00E9769B">
            <w:pPr>
              <w:rPr>
                <w:rFonts w:ascii="Times New Roman" w:hAnsi="Times New Roman"/>
                <w:sz w:val="22"/>
                <w:szCs w:val="22"/>
              </w:rPr>
            </w:pPr>
            <w:r>
              <w:rPr>
                <w:rFonts w:ascii="Times New Roman" w:hAnsi="Times New Roman"/>
                <w:sz w:val="22"/>
                <w:szCs w:val="22"/>
              </w:rPr>
              <w:t xml:space="preserve">               8,62</w:t>
            </w:r>
          </w:p>
        </w:tc>
      </w:tr>
      <w:tr w:rsidR="00C5361C" w:rsidRPr="00AA1CA7" w:rsidTr="009C5828">
        <w:trPr>
          <w:trHeight w:val="255"/>
        </w:trPr>
        <w:tc>
          <w:tcPr>
            <w:tcW w:w="248"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4</w:t>
            </w:r>
          </w:p>
        </w:tc>
        <w:tc>
          <w:tcPr>
            <w:tcW w:w="539" w:type="pct"/>
          </w:tcPr>
          <w:p w:rsidR="00C5361C" w:rsidRPr="00AA1CA7" w:rsidRDefault="00C5361C" w:rsidP="00952BCC">
            <w:pPr>
              <w:rPr>
                <w:rFonts w:ascii="Times New Roman" w:hAnsi="Times New Roman"/>
                <w:b/>
                <w:sz w:val="22"/>
                <w:szCs w:val="22"/>
              </w:rPr>
            </w:pPr>
          </w:p>
        </w:tc>
        <w:tc>
          <w:tcPr>
            <w:tcW w:w="1472" w:type="pct"/>
          </w:tcPr>
          <w:p w:rsidR="00C5361C" w:rsidRPr="00AA1CA7" w:rsidRDefault="00C5361C" w:rsidP="00952BCC">
            <w:pPr>
              <w:rPr>
                <w:rFonts w:ascii="Times New Roman" w:hAnsi="Times New Roman"/>
                <w:b/>
                <w:sz w:val="22"/>
                <w:szCs w:val="22"/>
              </w:rPr>
            </w:pPr>
            <w:r w:rsidRPr="00AA1CA7">
              <w:rPr>
                <w:rFonts w:ascii="Times New Roman" w:hAnsi="Times New Roman"/>
                <w:b/>
                <w:sz w:val="22"/>
                <w:szCs w:val="22"/>
              </w:rPr>
              <w:t>якості</w:t>
            </w:r>
          </w:p>
        </w:tc>
        <w:tc>
          <w:tcPr>
            <w:tcW w:w="977" w:type="pct"/>
            <w:vAlign w:val="center"/>
          </w:tcPr>
          <w:p w:rsidR="00C5361C" w:rsidRPr="009F7993" w:rsidRDefault="00C5361C" w:rsidP="009C5828">
            <w:pPr>
              <w:jc w:val="center"/>
              <w:rPr>
                <w:rFonts w:ascii="Times New Roman" w:hAnsi="Times New Roman"/>
                <w:sz w:val="22"/>
                <w:szCs w:val="22"/>
              </w:rPr>
            </w:pPr>
          </w:p>
        </w:tc>
        <w:tc>
          <w:tcPr>
            <w:tcW w:w="932" w:type="pct"/>
            <w:vAlign w:val="center"/>
          </w:tcPr>
          <w:p w:rsidR="00C5361C" w:rsidRPr="009F7993" w:rsidRDefault="00C5361C" w:rsidP="009C5828">
            <w:pPr>
              <w:jc w:val="center"/>
              <w:rPr>
                <w:rFonts w:ascii="Times New Roman" w:hAnsi="Times New Roman"/>
                <w:sz w:val="22"/>
                <w:szCs w:val="22"/>
              </w:rPr>
            </w:pPr>
          </w:p>
        </w:tc>
        <w:tc>
          <w:tcPr>
            <w:tcW w:w="832" w:type="pct"/>
            <w:vAlign w:val="center"/>
          </w:tcPr>
          <w:p w:rsidR="00C5361C" w:rsidRPr="00D47927" w:rsidRDefault="00C5361C" w:rsidP="009C5828">
            <w:pPr>
              <w:jc w:val="center"/>
              <w:rPr>
                <w:rFonts w:ascii="Times New Roman" w:hAnsi="Times New Roman"/>
                <w:b/>
                <w:sz w:val="22"/>
                <w:szCs w:val="22"/>
                <w:highlight w:val="yellow"/>
              </w:rPr>
            </w:pPr>
          </w:p>
        </w:tc>
      </w:tr>
      <w:tr w:rsidR="00C5361C" w:rsidRPr="0019522C" w:rsidTr="009C5828">
        <w:trPr>
          <w:trHeight w:val="255"/>
        </w:trPr>
        <w:tc>
          <w:tcPr>
            <w:tcW w:w="248" w:type="pct"/>
          </w:tcPr>
          <w:p w:rsidR="00C5361C" w:rsidRPr="0019522C" w:rsidRDefault="00C5361C" w:rsidP="00952BCC">
            <w:pPr>
              <w:rPr>
                <w:rFonts w:ascii="Times New Roman" w:hAnsi="Times New Roman"/>
                <w:sz w:val="22"/>
                <w:szCs w:val="22"/>
              </w:rPr>
            </w:pPr>
          </w:p>
        </w:tc>
        <w:tc>
          <w:tcPr>
            <w:tcW w:w="539" w:type="pct"/>
          </w:tcPr>
          <w:p w:rsidR="00C5361C" w:rsidRPr="008830C4" w:rsidRDefault="00C5361C" w:rsidP="00952BCC">
            <w:pPr>
              <w:rPr>
                <w:rFonts w:ascii="Times New Roman" w:hAnsi="Times New Roman"/>
                <w:bCs/>
                <w:sz w:val="22"/>
                <w:szCs w:val="22"/>
                <w:lang w:eastAsia="en-US"/>
              </w:rPr>
            </w:pPr>
          </w:p>
        </w:tc>
        <w:tc>
          <w:tcPr>
            <w:tcW w:w="1472" w:type="pct"/>
          </w:tcPr>
          <w:p w:rsidR="00C5361C" w:rsidRPr="008830C4" w:rsidRDefault="00C5361C" w:rsidP="009B4745">
            <w:pPr>
              <w:rPr>
                <w:rFonts w:ascii="Times New Roman" w:hAnsi="Times New Roman"/>
                <w:sz w:val="22"/>
                <w:szCs w:val="22"/>
              </w:rPr>
            </w:pPr>
            <w:r>
              <w:rPr>
                <w:rFonts w:ascii="Times New Roman" w:hAnsi="Times New Roman"/>
                <w:sz w:val="22"/>
                <w:szCs w:val="22"/>
              </w:rPr>
              <w:t>Рівень виконання завдань</w:t>
            </w:r>
          </w:p>
        </w:tc>
        <w:tc>
          <w:tcPr>
            <w:tcW w:w="977" w:type="pct"/>
            <w:vAlign w:val="center"/>
          </w:tcPr>
          <w:p w:rsidR="00C5361C" w:rsidRPr="009F7993" w:rsidRDefault="00C5361C" w:rsidP="009C5828">
            <w:pPr>
              <w:jc w:val="center"/>
              <w:rPr>
                <w:rFonts w:ascii="Times New Roman" w:hAnsi="Times New Roman"/>
                <w:sz w:val="22"/>
                <w:szCs w:val="22"/>
              </w:rPr>
            </w:pPr>
            <w:r w:rsidRPr="009F7993">
              <w:rPr>
                <w:rFonts w:ascii="Times New Roman" w:hAnsi="Times New Roman"/>
                <w:sz w:val="22"/>
                <w:szCs w:val="22"/>
              </w:rPr>
              <w:t>%</w:t>
            </w:r>
          </w:p>
        </w:tc>
        <w:tc>
          <w:tcPr>
            <w:tcW w:w="932" w:type="pct"/>
            <w:vAlign w:val="center"/>
          </w:tcPr>
          <w:p w:rsidR="00C5361C" w:rsidRPr="009B4745" w:rsidRDefault="00C5361C" w:rsidP="009B4745">
            <w:pPr>
              <w:jc w:val="center"/>
              <w:rPr>
                <w:rFonts w:ascii="Times New Roman" w:hAnsi="Times New Roman"/>
                <w:sz w:val="24"/>
                <w:szCs w:val="24"/>
              </w:rPr>
            </w:pPr>
            <w:r>
              <w:rPr>
                <w:rFonts w:ascii="Times New Roman" w:hAnsi="Times New Roman"/>
                <w:sz w:val="24"/>
                <w:szCs w:val="24"/>
              </w:rPr>
              <w:t>Р</w:t>
            </w:r>
            <w:r w:rsidRPr="009B4745">
              <w:rPr>
                <w:rFonts w:ascii="Times New Roman" w:hAnsi="Times New Roman"/>
                <w:sz w:val="24"/>
                <w:szCs w:val="24"/>
              </w:rPr>
              <w:t>озрахунок</w:t>
            </w:r>
          </w:p>
        </w:tc>
        <w:tc>
          <w:tcPr>
            <w:tcW w:w="832" w:type="pct"/>
            <w:vAlign w:val="center"/>
          </w:tcPr>
          <w:p w:rsidR="00C5361C" w:rsidRPr="009B4745" w:rsidRDefault="00C5361C" w:rsidP="009B4745">
            <w:pPr>
              <w:jc w:val="center"/>
              <w:rPr>
                <w:rFonts w:ascii="Times New Roman" w:hAnsi="Times New Roman"/>
                <w:sz w:val="22"/>
                <w:szCs w:val="22"/>
              </w:rPr>
            </w:pPr>
            <w:r w:rsidRPr="00AA3791">
              <w:rPr>
                <w:rFonts w:ascii="Times New Roman" w:hAnsi="Times New Roman"/>
                <w:sz w:val="22"/>
                <w:szCs w:val="22"/>
              </w:rPr>
              <w:t>---</w:t>
            </w:r>
          </w:p>
        </w:tc>
      </w:tr>
    </w:tbl>
    <w:p w:rsidR="00C5361C" w:rsidRPr="0019522C" w:rsidRDefault="00C5361C" w:rsidP="00DA4C69">
      <w:pPr>
        <w:ind w:firstLine="426"/>
        <w:rPr>
          <w:rFonts w:ascii="Times New Roman" w:hAnsi="Times New Roman"/>
          <w:szCs w:val="28"/>
        </w:rPr>
      </w:pPr>
      <w:r w:rsidRPr="0019522C">
        <w:rPr>
          <w:rFonts w:ascii="Times New Roman" w:hAnsi="Times New Roman"/>
          <w:szCs w:val="28"/>
        </w:rPr>
        <w:t>11. Джерела фінансування інвестиційних проектів</w:t>
      </w:r>
      <w:r>
        <w:rPr>
          <w:rFonts w:ascii="Times New Roman" w:hAnsi="Times New Roman"/>
          <w:szCs w:val="28"/>
        </w:rPr>
        <w:t xml:space="preserve"> у розрізі під</w:t>
      </w:r>
      <w:r w:rsidRPr="0019522C">
        <w:rPr>
          <w:rFonts w:ascii="Times New Roman" w:hAnsi="Times New Roman"/>
          <w:szCs w:val="28"/>
        </w:rPr>
        <w:t>програм</w:t>
      </w:r>
      <w:r w:rsidRPr="00847001">
        <w:rPr>
          <w:rFonts w:ascii="Times New Roman" w:hAnsi="Times New Roman"/>
          <w:szCs w:val="28"/>
          <w:vertAlign w:val="superscript"/>
        </w:rPr>
        <w:t>2</w:t>
      </w:r>
      <w:r w:rsidRPr="0019522C">
        <w:rPr>
          <w:rFonts w:ascii="Times New Roman" w:hAnsi="Times New Roman"/>
          <w:szCs w:val="28"/>
        </w:rPr>
        <w:t>:</w:t>
      </w:r>
    </w:p>
    <w:p w:rsidR="00C5361C" w:rsidRPr="0019522C" w:rsidRDefault="00C5361C"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94"/>
        <w:gridCol w:w="3091"/>
        <w:gridCol w:w="956"/>
        <w:gridCol w:w="1209"/>
        <w:gridCol w:w="827"/>
        <w:gridCol w:w="956"/>
        <w:gridCol w:w="1209"/>
        <w:gridCol w:w="827"/>
        <w:gridCol w:w="956"/>
        <w:gridCol w:w="1209"/>
        <w:gridCol w:w="827"/>
        <w:gridCol w:w="2316"/>
      </w:tblGrid>
      <w:tr w:rsidR="00C5361C"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C5361C" w:rsidRPr="0019522C" w:rsidRDefault="00C5361C"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C5361C" w:rsidRPr="0019522C">
        <w:trPr>
          <w:cantSplit/>
          <w:trHeight w:val="453"/>
          <w:tblHeader/>
        </w:trPr>
        <w:tc>
          <w:tcPr>
            <w:tcW w:w="323" w:type="pct"/>
            <w:tcBorders>
              <w:top w:val="nil"/>
              <w:left w:val="single" w:sz="6" w:space="0" w:color="000000"/>
              <w:bottom w:val="nil"/>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C5361C" w:rsidRPr="0019522C" w:rsidRDefault="00C5361C"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C5361C" w:rsidRPr="0019522C" w:rsidRDefault="00C5361C" w:rsidP="00DA4C69">
            <w:pPr>
              <w:jc w:val="center"/>
              <w:rPr>
                <w:rFonts w:ascii="Times New Roman" w:hAnsi="Times New Roman"/>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napToGrid w:val="0"/>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C5361C" w:rsidRPr="0019522C" w:rsidRDefault="00C5361C" w:rsidP="00DA4C69">
            <w:pPr>
              <w:jc w:val="center"/>
              <w:rPr>
                <w:rFonts w:ascii="Times New Roman" w:hAnsi="Times New Roman"/>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r>
      <w:tr w:rsidR="00C5361C"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5361C" w:rsidRPr="0019522C" w:rsidRDefault="00C5361C" w:rsidP="00DA4C69">
            <w:pPr>
              <w:jc w:val="center"/>
              <w:rPr>
                <w:rFonts w:ascii="Times New Roman" w:hAnsi="Times New Roman"/>
                <w:snapToGrid w:val="0"/>
                <w:sz w:val="22"/>
                <w:szCs w:val="22"/>
              </w:rPr>
            </w:pPr>
          </w:p>
        </w:tc>
      </w:tr>
    </w:tbl>
    <w:p w:rsidR="00C5361C" w:rsidRDefault="00C5361C" w:rsidP="00847001">
      <w:pPr>
        <w:pStyle w:val="tj"/>
        <w:rPr>
          <w:lang w:val="uk-UA"/>
        </w:rPr>
      </w:pPr>
      <w:r w:rsidRPr="00DB174D">
        <w:rPr>
          <w:lang w:val="uk-UA"/>
        </w:rPr>
        <w:lastRenderedPageBreak/>
        <w:t>___</w:t>
      </w:r>
      <w:hyperlink r:id="rId7" w:tgtFrame="_top" w:history="1">
        <w:r w:rsidRPr="00DB174D">
          <w:rPr>
            <w:rStyle w:val="afb"/>
            <w:color w:val="auto"/>
          </w:rPr>
          <w:t>__________</w:t>
        </w:r>
        <w:r w:rsidRPr="00DB174D">
          <w:rPr>
            <w:u w:val="single"/>
          </w:rPr>
          <w:br/>
        </w:r>
        <w:r w:rsidRPr="00DB174D">
          <w:rPr>
            <w:rStyle w:val="afb"/>
            <w:color w:val="auto"/>
            <w:u w:val="none"/>
            <w:vertAlign w:val="superscript"/>
          </w:rPr>
          <w:t>1</w:t>
        </w:r>
        <w:r w:rsidRPr="00DB174D">
          <w:rPr>
            <w:rStyle w:val="afb"/>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C5361C" w:rsidRDefault="00C5361C" w:rsidP="00847001">
      <w:pPr>
        <w:pStyle w:val="tj"/>
        <w:rPr>
          <w:lang w:val="uk-UA"/>
        </w:rPr>
      </w:pPr>
    </w:p>
    <w:p w:rsidR="00C5361C" w:rsidRPr="009B4745" w:rsidRDefault="00C5361C" w:rsidP="00847001">
      <w:pPr>
        <w:pStyle w:val="tj"/>
        <w:rPr>
          <w:lang w:val="uk-UA"/>
        </w:rPr>
      </w:pPr>
    </w:p>
    <w:p w:rsidR="00C5361C" w:rsidRDefault="00C5361C"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C5361C" w:rsidRDefault="00C5361C"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C5361C" w:rsidRDefault="00C5361C" w:rsidP="00991F73">
      <w:pPr>
        <w:rPr>
          <w:rFonts w:ascii="Times New Roman" w:hAnsi="Times New Roman"/>
          <w:szCs w:val="28"/>
        </w:rPr>
      </w:pPr>
    </w:p>
    <w:p w:rsidR="00C5361C" w:rsidRDefault="00C5361C" w:rsidP="00375D12">
      <w:pPr>
        <w:rPr>
          <w:rFonts w:ascii="Times New Roman" w:hAnsi="Times New Roman"/>
          <w:szCs w:val="28"/>
        </w:rPr>
      </w:pPr>
    </w:p>
    <w:p w:rsidR="00C66A95" w:rsidRDefault="00C66A95" w:rsidP="00C66A95">
      <w:pPr>
        <w:rPr>
          <w:rFonts w:ascii="Times New Roman" w:hAnsi="Times New Roman"/>
          <w:szCs w:val="28"/>
        </w:rPr>
      </w:pPr>
      <w:r>
        <w:rPr>
          <w:rFonts w:ascii="Times New Roman" w:hAnsi="Times New Roman"/>
          <w:szCs w:val="28"/>
        </w:rPr>
        <w:t xml:space="preserve">Начальник управління  </w:t>
      </w:r>
      <w:proofErr w:type="spellStart"/>
      <w:r>
        <w:rPr>
          <w:rFonts w:ascii="Times New Roman" w:hAnsi="Times New Roman"/>
          <w:szCs w:val="28"/>
        </w:rPr>
        <w:t>житлово-</w:t>
      </w:r>
      <w:proofErr w:type="spellEnd"/>
    </w:p>
    <w:p w:rsidR="00C66A95" w:rsidRDefault="00C66A95" w:rsidP="00C66A95">
      <w:pPr>
        <w:rPr>
          <w:rFonts w:ascii="Times New Roman" w:hAnsi="Times New Roman"/>
          <w:szCs w:val="28"/>
        </w:rPr>
      </w:pPr>
      <w:r>
        <w:rPr>
          <w:rFonts w:ascii="Times New Roman" w:hAnsi="Times New Roman"/>
          <w:szCs w:val="28"/>
        </w:rPr>
        <w:t xml:space="preserve">комунального господарства  та будівництва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rPr>
        <w:t xml:space="preserve">                          </w:t>
      </w:r>
      <w:r>
        <w:rPr>
          <w:rFonts w:ascii="Times New Roman" w:hAnsi="Times New Roman"/>
          <w:szCs w:val="28"/>
          <w:u w:val="single"/>
        </w:rPr>
        <w:t>А.М.Кушніренко</w:t>
      </w:r>
      <w:r>
        <w:rPr>
          <w:rFonts w:ascii="Times New Roman" w:hAnsi="Times New Roman"/>
          <w:szCs w:val="28"/>
        </w:rPr>
        <w:br/>
        <w:t xml:space="preserve">                                                                                          </w:t>
      </w:r>
      <w:r>
        <w:rPr>
          <w:rFonts w:ascii="Times New Roman" w:hAnsi="Times New Roman"/>
          <w:sz w:val="20"/>
        </w:rPr>
        <w:t>(підпис)                                                   (ініціали та прізвище)</w:t>
      </w:r>
      <w:r>
        <w:rPr>
          <w:rFonts w:ascii="Times New Roman" w:hAnsi="Times New Roman"/>
          <w:szCs w:val="28"/>
        </w:rPr>
        <w:br/>
        <w:t>ПОГОДЖЕНО:</w:t>
      </w:r>
    </w:p>
    <w:p w:rsidR="00C66A95" w:rsidRDefault="00C66A95" w:rsidP="00C66A95">
      <w:pPr>
        <w:rPr>
          <w:rFonts w:ascii="Times New Roman" w:hAnsi="Times New Roman"/>
          <w:szCs w:val="28"/>
        </w:rPr>
      </w:pPr>
    </w:p>
    <w:p w:rsidR="00C66A95" w:rsidRDefault="00C66A95" w:rsidP="00C66A95">
      <w:pPr>
        <w:rPr>
          <w:rFonts w:ascii="Times New Roman" w:hAnsi="Times New Roman"/>
          <w:szCs w:val="28"/>
        </w:rPr>
      </w:pPr>
      <w:r>
        <w:rPr>
          <w:rFonts w:ascii="Times New Roman" w:hAnsi="Times New Roman"/>
          <w:szCs w:val="28"/>
        </w:rPr>
        <w:t>Начальник фінансового управління</w:t>
      </w:r>
    </w:p>
    <w:p w:rsidR="00C66A95" w:rsidRDefault="00C66A95" w:rsidP="00C66A95">
      <w:pPr>
        <w:rPr>
          <w:rFonts w:ascii="Times New Roman" w:hAnsi="Times New Roman"/>
          <w:szCs w:val="28"/>
        </w:rPr>
      </w:pPr>
      <w:r>
        <w:rPr>
          <w:rFonts w:ascii="Times New Roman" w:hAnsi="Times New Roman"/>
          <w:szCs w:val="28"/>
        </w:rPr>
        <w:t xml:space="preserve">Ніжинської міської   ради                                       __________                                  </w:t>
      </w:r>
      <w:r>
        <w:rPr>
          <w:rFonts w:ascii="Times New Roman" w:hAnsi="Times New Roman"/>
          <w:szCs w:val="28"/>
          <w:u w:val="single"/>
        </w:rPr>
        <w:t>Л.В. Писаренко</w:t>
      </w:r>
      <w:r>
        <w:rPr>
          <w:rFonts w:ascii="Times New Roman" w:hAnsi="Times New Roman"/>
          <w:szCs w:val="28"/>
          <w:u w:val="single"/>
        </w:rPr>
        <w:br/>
      </w:r>
      <w:r>
        <w:rPr>
          <w:rFonts w:ascii="Times New Roman" w:hAnsi="Times New Roman"/>
          <w:sz w:val="20"/>
        </w:rPr>
        <w:t xml:space="preserve">                                                                                                                           (підпис)                                                        (ініціали та прізвище)</w:t>
      </w:r>
    </w:p>
    <w:p w:rsidR="00C5361C" w:rsidRPr="002B529F" w:rsidRDefault="00C5361C" w:rsidP="00375D12">
      <w:pPr>
        <w:rPr>
          <w:rFonts w:ascii="Times New Roman" w:hAnsi="Times New Roman"/>
          <w:b/>
          <w:szCs w:val="28"/>
        </w:rPr>
      </w:pPr>
    </w:p>
    <w:sectPr w:rsidR="00C5361C" w:rsidRPr="002B529F"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09" w:rsidRDefault="002C1809">
      <w:r>
        <w:separator/>
      </w:r>
    </w:p>
  </w:endnote>
  <w:endnote w:type="continuationSeparator" w:id="0">
    <w:p w:rsidR="002C1809" w:rsidRDefault="002C1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09" w:rsidRDefault="002C1809">
      <w:r>
        <w:separator/>
      </w:r>
    </w:p>
  </w:footnote>
  <w:footnote w:type="continuationSeparator" w:id="0">
    <w:p w:rsidR="002C1809" w:rsidRDefault="002C1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C" w:rsidRDefault="00E07367" w:rsidP="00F01807">
    <w:pPr>
      <w:pStyle w:val="a9"/>
      <w:framePr w:wrap="around" w:vAnchor="text" w:hAnchor="margin" w:xAlign="center" w:y="1"/>
      <w:rPr>
        <w:rStyle w:val="af0"/>
      </w:rPr>
    </w:pPr>
    <w:r>
      <w:rPr>
        <w:rStyle w:val="af0"/>
      </w:rPr>
      <w:fldChar w:fldCharType="begin"/>
    </w:r>
    <w:r w:rsidR="00C5361C">
      <w:rPr>
        <w:rStyle w:val="af0"/>
      </w:rPr>
      <w:instrText xml:space="preserve">PAGE  </w:instrText>
    </w:r>
    <w:r>
      <w:rPr>
        <w:rStyle w:val="af0"/>
      </w:rPr>
      <w:fldChar w:fldCharType="end"/>
    </w:r>
  </w:p>
  <w:p w:rsidR="00C5361C" w:rsidRDefault="00C5361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C" w:rsidRPr="00F2321B" w:rsidRDefault="00E07367"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C5361C"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3A30BD">
      <w:rPr>
        <w:rStyle w:val="af0"/>
        <w:rFonts w:ascii="Times New Roman" w:hAnsi="Times New Roman"/>
        <w:noProof/>
      </w:rPr>
      <w:t>2</w:t>
    </w:r>
    <w:r w:rsidRPr="00F2321B">
      <w:rPr>
        <w:rStyle w:val="af0"/>
        <w:rFonts w:ascii="Times New Roman" w:hAnsi="Times New Roman"/>
      </w:rPr>
      <w:fldChar w:fldCharType="end"/>
    </w:r>
  </w:p>
  <w:p w:rsidR="00C5361C" w:rsidRDefault="00C536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4">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93B50"/>
    <w:rsid w:val="00003DD1"/>
    <w:rsid w:val="00006F03"/>
    <w:rsid w:val="00010157"/>
    <w:rsid w:val="0001155B"/>
    <w:rsid w:val="000151B0"/>
    <w:rsid w:val="0001585B"/>
    <w:rsid w:val="00026105"/>
    <w:rsid w:val="00026120"/>
    <w:rsid w:val="000277A9"/>
    <w:rsid w:val="000307FB"/>
    <w:rsid w:val="0003728C"/>
    <w:rsid w:val="00041A84"/>
    <w:rsid w:val="00043E14"/>
    <w:rsid w:val="000541FF"/>
    <w:rsid w:val="00057EA5"/>
    <w:rsid w:val="00063FF8"/>
    <w:rsid w:val="0006416D"/>
    <w:rsid w:val="0006462A"/>
    <w:rsid w:val="00064990"/>
    <w:rsid w:val="000661C1"/>
    <w:rsid w:val="00066D84"/>
    <w:rsid w:val="00070182"/>
    <w:rsid w:val="00070C18"/>
    <w:rsid w:val="0007477C"/>
    <w:rsid w:val="00075530"/>
    <w:rsid w:val="000771F5"/>
    <w:rsid w:val="000774B5"/>
    <w:rsid w:val="00087447"/>
    <w:rsid w:val="000A4B31"/>
    <w:rsid w:val="000B48FB"/>
    <w:rsid w:val="000B55D1"/>
    <w:rsid w:val="000B610C"/>
    <w:rsid w:val="000B62C6"/>
    <w:rsid w:val="000B62DD"/>
    <w:rsid w:val="000C235A"/>
    <w:rsid w:val="000C2E20"/>
    <w:rsid w:val="000C3B1B"/>
    <w:rsid w:val="000C7E2C"/>
    <w:rsid w:val="000D02CC"/>
    <w:rsid w:val="000D617C"/>
    <w:rsid w:val="000E376E"/>
    <w:rsid w:val="000E5B22"/>
    <w:rsid w:val="000E6BCD"/>
    <w:rsid w:val="00104BCD"/>
    <w:rsid w:val="00105B04"/>
    <w:rsid w:val="00106B28"/>
    <w:rsid w:val="00113587"/>
    <w:rsid w:val="00120B79"/>
    <w:rsid w:val="001231B9"/>
    <w:rsid w:val="00124449"/>
    <w:rsid w:val="00133936"/>
    <w:rsid w:val="00134775"/>
    <w:rsid w:val="00134B7F"/>
    <w:rsid w:val="00136425"/>
    <w:rsid w:val="0014279B"/>
    <w:rsid w:val="00144BD8"/>
    <w:rsid w:val="001452D7"/>
    <w:rsid w:val="00150347"/>
    <w:rsid w:val="00150EC2"/>
    <w:rsid w:val="00151B18"/>
    <w:rsid w:val="00153E1A"/>
    <w:rsid w:val="00154FB1"/>
    <w:rsid w:val="001619AF"/>
    <w:rsid w:val="00164FAC"/>
    <w:rsid w:val="001653C6"/>
    <w:rsid w:val="00170E84"/>
    <w:rsid w:val="0017426E"/>
    <w:rsid w:val="0017441F"/>
    <w:rsid w:val="00181B61"/>
    <w:rsid w:val="001840BF"/>
    <w:rsid w:val="001867EA"/>
    <w:rsid w:val="00187B59"/>
    <w:rsid w:val="0019159B"/>
    <w:rsid w:val="00192BB3"/>
    <w:rsid w:val="00193B50"/>
    <w:rsid w:val="0019522C"/>
    <w:rsid w:val="0019788C"/>
    <w:rsid w:val="001A28AE"/>
    <w:rsid w:val="001A3ED7"/>
    <w:rsid w:val="001A6179"/>
    <w:rsid w:val="001B16CE"/>
    <w:rsid w:val="001B5219"/>
    <w:rsid w:val="001B747C"/>
    <w:rsid w:val="001C0CAE"/>
    <w:rsid w:val="001C5724"/>
    <w:rsid w:val="001D12DB"/>
    <w:rsid w:val="001E1932"/>
    <w:rsid w:val="001E3182"/>
    <w:rsid w:val="001E7EBF"/>
    <w:rsid w:val="001F0BF4"/>
    <w:rsid w:val="0021021C"/>
    <w:rsid w:val="002122C0"/>
    <w:rsid w:val="00212551"/>
    <w:rsid w:val="00215D82"/>
    <w:rsid w:val="0022068F"/>
    <w:rsid w:val="00220D4A"/>
    <w:rsid w:val="00221619"/>
    <w:rsid w:val="00226EC5"/>
    <w:rsid w:val="00230804"/>
    <w:rsid w:val="00230AD6"/>
    <w:rsid w:val="002333F0"/>
    <w:rsid w:val="00233F3C"/>
    <w:rsid w:val="00240963"/>
    <w:rsid w:val="0024569F"/>
    <w:rsid w:val="002518DF"/>
    <w:rsid w:val="002621FA"/>
    <w:rsid w:val="002737E5"/>
    <w:rsid w:val="00273E83"/>
    <w:rsid w:val="002813F6"/>
    <w:rsid w:val="00281BED"/>
    <w:rsid w:val="0028375D"/>
    <w:rsid w:val="0028551D"/>
    <w:rsid w:val="00287889"/>
    <w:rsid w:val="00292CA1"/>
    <w:rsid w:val="0029431C"/>
    <w:rsid w:val="002A1061"/>
    <w:rsid w:val="002A3D73"/>
    <w:rsid w:val="002A42CD"/>
    <w:rsid w:val="002B0375"/>
    <w:rsid w:val="002B529F"/>
    <w:rsid w:val="002C0568"/>
    <w:rsid w:val="002C080C"/>
    <w:rsid w:val="002C11DD"/>
    <w:rsid w:val="002C1809"/>
    <w:rsid w:val="002C21FC"/>
    <w:rsid w:val="002C28C5"/>
    <w:rsid w:val="002C60BC"/>
    <w:rsid w:val="002C6BB5"/>
    <w:rsid w:val="002D1E0E"/>
    <w:rsid w:val="002D2907"/>
    <w:rsid w:val="002D3038"/>
    <w:rsid w:val="002D7737"/>
    <w:rsid w:val="002E3737"/>
    <w:rsid w:val="002E6103"/>
    <w:rsid w:val="002F2CB8"/>
    <w:rsid w:val="002F2EE5"/>
    <w:rsid w:val="003033C2"/>
    <w:rsid w:val="00311B4C"/>
    <w:rsid w:val="003134F3"/>
    <w:rsid w:val="00314DB7"/>
    <w:rsid w:val="00315C2A"/>
    <w:rsid w:val="00316E84"/>
    <w:rsid w:val="0032542D"/>
    <w:rsid w:val="003279C2"/>
    <w:rsid w:val="003422BA"/>
    <w:rsid w:val="00344ED2"/>
    <w:rsid w:val="00353759"/>
    <w:rsid w:val="00355329"/>
    <w:rsid w:val="00357906"/>
    <w:rsid w:val="00363577"/>
    <w:rsid w:val="003671C5"/>
    <w:rsid w:val="003706FD"/>
    <w:rsid w:val="00370CCC"/>
    <w:rsid w:val="00373425"/>
    <w:rsid w:val="00375D12"/>
    <w:rsid w:val="003A0F2A"/>
    <w:rsid w:val="003A2A7F"/>
    <w:rsid w:val="003A30BD"/>
    <w:rsid w:val="003A611B"/>
    <w:rsid w:val="003B0625"/>
    <w:rsid w:val="003B0AB1"/>
    <w:rsid w:val="003B0B5F"/>
    <w:rsid w:val="003B2524"/>
    <w:rsid w:val="003B3037"/>
    <w:rsid w:val="003C460E"/>
    <w:rsid w:val="003C4732"/>
    <w:rsid w:val="003C59D0"/>
    <w:rsid w:val="003C63F5"/>
    <w:rsid w:val="003D0594"/>
    <w:rsid w:val="003D3AAB"/>
    <w:rsid w:val="003D4A30"/>
    <w:rsid w:val="003D4DCC"/>
    <w:rsid w:val="003F0E2C"/>
    <w:rsid w:val="003F226D"/>
    <w:rsid w:val="003F3988"/>
    <w:rsid w:val="003F55C7"/>
    <w:rsid w:val="003F5F5A"/>
    <w:rsid w:val="003F6938"/>
    <w:rsid w:val="0041107D"/>
    <w:rsid w:val="00413D87"/>
    <w:rsid w:val="00414FC9"/>
    <w:rsid w:val="00415D05"/>
    <w:rsid w:val="00417B6D"/>
    <w:rsid w:val="0043374F"/>
    <w:rsid w:val="00434A41"/>
    <w:rsid w:val="00450E01"/>
    <w:rsid w:val="00455F9F"/>
    <w:rsid w:val="00456188"/>
    <w:rsid w:val="00457800"/>
    <w:rsid w:val="00461A92"/>
    <w:rsid w:val="00464155"/>
    <w:rsid w:val="00467771"/>
    <w:rsid w:val="00473B0B"/>
    <w:rsid w:val="004828B5"/>
    <w:rsid w:val="00486BF2"/>
    <w:rsid w:val="00492547"/>
    <w:rsid w:val="004927EF"/>
    <w:rsid w:val="004A08CA"/>
    <w:rsid w:val="004A577B"/>
    <w:rsid w:val="004A72B6"/>
    <w:rsid w:val="004B58E4"/>
    <w:rsid w:val="004D2F4A"/>
    <w:rsid w:val="004D47E2"/>
    <w:rsid w:val="004D594F"/>
    <w:rsid w:val="004D798C"/>
    <w:rsid w:val="004F638C"/>
    <w:rsid w:val="004F63F1"/>
    <w:rsid w:val="00500F91"/>
    <w:rsid w:val="00504629"/>
    <w:rsid w:val="0051422B"/>
    <w:rsid w:val="00523D85"/>
    <w:rsid w:val="0052559B"/>
    <w:rsid w:val="005337B3"/>
    <w:rsid w:val="00535258"/>
    <w:rsid w:val="005356FC"/>
    <w:rsid w:val="0053584D"/>
    <w:rsid w:val="00535C68"/>
    <w:rsid w:val="00536346"/>
    <w:rsid w:val="00537C53"/>
    <w:rsid w:val="00555349"/>
    <w:rsid w:val="00556F7B"/>
    <w:rsid w:val="005621B3"/>
    <w:rsid w:val="00562BFA"/>
    <w:rsid w:val="005675C9"/>
    <w:rsid w:val="00574784"/>
    <w:rsid w:val="00575A0E"/>
    <w:rsid w:val="00575DA7"/>
    <w:rsid w:val="00596CB6"/>
    <w:rsid w:val="005A245A"/>
    <w:rsid w:val="005A5A83"/>
    <w:rsid w:val="005A5D50"/>
    <w:rsid w:val="005A6FD8"/>
    <w:rsid w:val="005B0633"/>
    <w:rsid w:val="005C29D3"/>
    <w:rsid w:val="005C4538"/>
    <w:rsid w:val="005D0264"/>
    <w:rsid w:val="005D203A"/>
    <w:rsid w:val="005D7075"/>
    <w:rsid w:val="005D7516"/>
    <w:rsid w:val="005D7547"/>
    <w:rsid w:val="005E0126"/>
    <w:rsid w:val="005E7247"/>
    <w:rsid w:val="005F30D9"/>
    <w:rsid w:val="00607191"/>
    <w:rsid w:val="006075DD"/>
    <w:rsid w:val="00610314"/>
    <w:rsid w:val="00613E32"/>
    <w:rsid w:val="006142C1"/>
    <w:rsid w:val="006146B9"/>
    <w:rsid w:val="006175AE"/>
    <w:rsid w:val="006346A7"/>
    <w:rsid w:val="00637283"/>
    <w:rsid w:val="00660E85"/>
    <w:rsid w:val="00663058"/>
    <w:rsid w:val="00664E7D"/>
    <w:rsid w:val="0067403E"/>
    <w:rsid w:val="006876E1"/>
    <w:rsid w:val="00687C6B"/>
    <w:rsid w:val="00692852"/>
    <w:rsid w:val="00694090"/>
    <w:rsid w:val="006947EF"/>
    <w:rsid w:val="006A25B1"/>
    <w:rsid w:val="006B7765"/>
    <w:rsid w:val="006C778F"/>
    <w:rsid w:val="006D0D74"/>
    <w:rsid w:val="006D43A2"/>
    <w:rsid w:val="006D4512"/>
    <w:rsid w:val="006D4CEF"/>
    <w:rsid w:val="006D56EF"/>
    <w:rsid w:val="006D6828"/>
    <w:rsid w:val="006D78A7"/>
    <w:rsid w:val="006E02DA"/>
    <w:rsid w:val="006E10E9"/>
    <w:rsid w:val="006E67C9"/>
    <w:rsid w:val="006F1515"/>
    <w:rsid w:val="006F24C4"/>
    <w:rsid w:val="00701331"/>
    <w:rsid w:val="00702DBD"/>
    <w:rsid w:val="00703635"/>
    <w:rsid w:val="007068E7"/>
    <w:rsid w:val="00710D6D"/>
    <w:rsid w:val="00715677"/>
    <w:rsid w:val="00717C2C"/>
    <w:rsid w:val="00730A6F"/>
    <w:rsid w:val="00730D22"/>
    <w:rsid w:val="00733C39"/>
    <w:rsid w:val="00735356"/>
    <w:rsid w:val="007449C3"/>
    <w:rsid w:val="00747FFC"/>
    <w:rsid w:val="00754710"/>
    <w:rsid w:val="00757A2A"/>
    <w:rsid w:val="00762073"/>
    <w:rsid w:val="00764F26"/>
    <w:rsid w:val="007720CE"/>
    <w:rsid w:val="0077641B"/>
    <w:rsid w:val="0078339E"/>
    <w:rsid w:val="00793178"/>
    <w:rsid w:val="007A0F22"/>
    <w:rsid w:val="007A340A"/>
    <w:rsid w:val="007A7367"/>
    <w:rsid w:val="007B13CA"/>
    <w:rsid w:val="007B3F01"/>
    <w:rsid w:val="007C4972"/>
    <w:rsid w:val="007C75F2"/>
    <w:rsid w:val="007D456F"/>
    <w:rsid w:val="007D4F2C"/>
    <w:rsid w:val="007E2D8C"/>
    <w:rsid w:val="007F24B0"/>
    <w:rsid w:val="007F62B5"/>
    <w:rsid w:val="0080106D"/>
    <w:rsid w:val="00801A1E"/>
    <w:rsid w:val="008137D7"/>
    <w:rsid w:val="00814DE6"/>
    <w:rsid w:val="00815CD5"/>
    <w:rsid w:val="00816C2B"/>
    <w:rsid w:val="00820FE8"/>
    <w:rsid w:val="00822FBA"/>
    <w:rsid w:val="00823AFF"/>
    <w:rsid w:val="00831F3F"/>
    <w:rsid w:val="008349C6"/>
    <w:rsid w:val="008418D1"/>
    <w:rsid w:val="00844C6B"/>
    <w:rsid w:val="00847001"/>
    <w:rsid w:val="0086392F"/>
    <w:rsid w:val="00865441"/>
    <w:rsid w:val="00874462"/>
    <w:rsid w:val="0088069F"/>
    <w:rsid w:val="008830C4"/>
    <w:rsid w:val="00883E2B"/>
    <w:rsid w:val="00885177"/>
    <w:rsid w:val="00885880"/>
    <w:rsid w:val="00885C2F"/>
    <w:rsid w:val="008863AE"/>
    <w:rsid w:val="0089176D"/>
    <w:rsid w:val="00891E4E"/>
    <w:rsid w:val="00895C46"/>
    <w:rsid w:val="00896091"/>
    <w:rsid w:val="00896B22"/>
    <w:rsid w:val="008A3507"/>
    <w:rsid w:val="008B008C"/>
    <w:rsid w:val="008B0C54"/>
    <w:rsid w:val="008B4B2A"/>
    <w:rsid w:val="008C0051"/>
    <w:rsid w:val="008C0329"/>
    <w:rsid w:val="008C0624"/>
    <w:rsid w:val="008C10B1"/>
    <w:rsid w:val="008C321E"/>
    <w:rsid w:val="008C4AE2"/>
    <w:rsid w:val="008C651F"/>
    <w:rsid w:val="008C7814"/>
    <w:rsid w:val="008D34A1"/>
    <w:rsid w:val="008D3867"/>
    <w:rsid w:val="008D6F46"/>
    <w:rsid w:val="008F0185"/>
    <w:rsid w:val="008F6265"/>
    <w:rsid w:val="00905C68"/>
    <w:rsid w:val="00905F27"/>
    <w:rsid w:val="00905F7A"/>
    <w:rsid w:val="00915D8A"/>
    <w:rsid w:val="00923EC1"/>
    <w:rsid w:val="0092753B"/>
    <w:rsid w:val="00935B8D"/>
    <w:rsid w:val="0093787D"/>
    <w:rsid w:val="00940108"/>
    <w:rsid w:val="00943A78"/>
    <w:rsid w:val="00944156"/>
    <w:rsid w:val="009443D4"/>
    <w:rsid w:val="00947269"/>
    <w:rsid w:val="00951804"/>
    <w:rsid w:val="00952BCC"/>
    <w:rsid w:val="0095325B"/>
    <w:rsid w:val="00954E0B"/>
    <w:rsid w:val="0095514D"/>
    <w:rsid w:val="0095577E"/>
    <w:rsid w:val="009579EF"/>
    <w:rsid w:val="00961137"/>
    <w:rsid w:val="009643CB"/>
    <w:rsid w:val="00970140"/>
    <w:rsid w:val="009706C1"/>
    <w:rsid w:val="00970E8F"/>
    <w:rsid w:val="00971BDE"/>
    <w:rsid w:val="009763BC"/>
    <w:rsid w:val="0097797D"/>
    <w:rsid w:val="009840E8"/>
    <w:rsid w:val="00984B27"/>
    <w:rsid w:val="00991CAB"/>
    <w:rsid w:val="00991F73"/>
    <w:rsid w:val="00996A91"/>
    <w:rsid w:val="009A565A"/>
    <w:rsid w:val="009A6992"/>
    <w:rsid w:val="009B0BBD"/>
    <w:rsid w:val="009B4745"/>
    <w:rsid w:val="009B5EA8"/>
    <w:rsid w:val="009C0423"/>
    <w:rsid w:val="009C1D10"/>
    <w:rsid w:val="009C5828"/>
    <w:rsid w:val="009C74C8"/>
    <w:rsid w:val="009D288F"/>
    <w:rsid w:val="009E4C5B"/>
    <w:rsid w:val="009E5192"/>
    <w:rsid w:val="009F46F3"/>
    <w:rsid w:val="009F4B27"/>
    <w:rsid w:val="009F575A"/>
    <w:rsid w:val="009F7993"/>
    <w:rsid w:val="009F7C4B"/>
    <w:rsid w:val="00A110AF"/>
    <w:rsid w:val="00A15076"/>
    <w:rsid w:val="00A21C18"/>
    <w:rsid w:val="00A364DF"/>
    <w:rsid w:val="00A37B9F"/>
    <w:rsid w:val="00A4443B"/>
    <w:rsid w:val="00A50E67"/>
    <w:rsid w:val="00A640F1"/>
    <w:rsid w:val="00A6419C"/>
    <w:rsid w:val="00A6420B"/>
    <w:rsid w:val="00A7671F"/>
    <w:rsid w:val="00A777F3"/>
    <w:rsid w:val="00A8637E"/>
    <w:rsid w:val="00A9009D"/>
    <w:rsid w:val="00A94018"/>
    <w:rsid w:val="00AA1CA7"/>
    <w:rsid w:val="00AA3791"/>
    <w:rsid w:val="00AC0C6E"/>
    <w:rsid w:val="00AC21EE"/>
    <w:rsid w:val="00AC46A2"/>
    <w:rsid w:val="00AC4D10"/>
    <w:rsid w:val="00AD501E"/>
    <w:rsid w:val="00AF53A8"/>
    <w:rsid w:val="00AF54AA"/>
    <w:rsid w:val="00B00E2A"/>
    <w:rsid w:val="00B057A2"/>
    <w:rsid w:val="00B069C8"/>
    <w:rsid w:val="00B14318"/>
    <w:rsid w:val="00B151FB"/>
    <w:rsid w:val="00B16BA5"/>
    <w:rsid w:val="00B1751D"/>
    <w:rsid w:val="00B23F6C"/>
    <w:rsid w:val="00B263A0"/>
    <w:rsid w:val="00B27CC6"/>
    <w:rsid w:val="00B30192"/>
    <w:rsid w:val="00B31227"/>
    <w:rsid w:val="00B317EA"/>
    <w:rsid w:val="00B36D42"/>
    <w:rsid w:val="00B37842"/>
    <w:rsid w:val="00B37EA4"/>
    <w:rsid w:val="00B4653D"/>
    <w:rsid w:val="00B50698"/>
    <w:rsid w:val="00B50EF2"/>
    <w:rsid w:val="00B74B12"/>
    <w:rsid w:val="00B80578"/>
    <w:rsid w:val="00B81401"/>
    <w:rsid w:val="00B8464A"/>
    <w:rsid w:val="00B84EE5"/>
    <w:rsid w:val="00B85EB1"/>
    <w:rsid w:val="00B96722"/>
    <w:rsid w:val="00BA6370"/>
    <w:rsid w:val="00BA7254"/>
    <w:rsid w:val="00BB340A"/>
    <w:rsid w:val="00BB42C8"/>
    <w:rsid w:val="00BB5FE9"/>
    <w:rsid w:val="00BC226A"/>
    <w:rsid w:val="00BC2F31"/>
    <w:rsid w:val="00BC7563"/>
    <w:rsid w:val="00BD067C"/>
    <w:rsid w:val="00BD5012"/>
    <w:rsid w:val="00BE0179"/>
    <w:rsid w:val="00BE228B"/>
    <w:rsid w:val="00BE3773"/>
    <w:rsid w:val="00BF651E"/>
    <w:rsid w:val="00BF6A2D"/>
    <w:rsid w:val="00C03B32"/>
    <w:rsid w:val="00C13099"/>
    <w:rsid w:val="00C16D58"/>
    <w:rsid w:val="00C2090A"/>
    <w:rsid w:val="00C224B8"/>
    <w:rsid w:val="00C30087"/>
    <w:rsid w:val="00C3165B"/>
    <w:rsid w:val="00C33289"/>
    <w:rsid w:val="00C35922"/>
    <w:rsid w:val="00C3782C"/>
    <w:rsid w:val="00C41638"/>
    <w:rsid w:val="00C42481"/>
    <w:rsid w:val="00C4410D"/>
    <w:rsid w:val="00C51236"/>
    <w:rsid w:val="00C51618"/>
    <w:rsid w:val="00C53441"/>
    <w:rsid w:val="00C5361C"/>
    <w:rsid w:val="00C55809"/>
    <w:rsid w:val="00C56DDE"/>
    <w:rsid w:val="00C61A32"/>
    <w:rsid w:val="00C636FA"/>
    <w:rsid w:val="00C64249"/>
    <w:rsid w:val="00C65886"/>
    <w:rsid w:val="00C660BD"/>
    <w:rsid w:val="00C66A95"/>
    <w:rsid w:val="00C713C9"/>
    <w:rsid w:val="00C72F65"/>
    <w:rsid w:val="00C92390"/>
    <w:rsid w:val="00C9345D"/>
    <w:rsid w:val="00C96E98"/>
    <w:rsid w:val="00CA1A12"/>
    <w:rsid w:val="00CA29BA"/>
    <w:rsid w:val="00CA58D2"/>
    <w:rsid w:val="00CA6B04"/>
    <w:rsid w:val="00CA7B1F"/>
    <w:rsid w:val="00CC02F6"/>
    <w:rsid w:val="00CC2369"/>
    <w:rsid w:val="00CC46C7"/>
    <w:rsid w:val="00CC6692"/>
    <w:rsid w:val="00CD386C"/>
    <w:rsid w:val="00CD3DFE"/>
    <w:rsid w:val="00CD4507"/>
    <w:rsid w:val="00CD5595"/>
    <w:rsid w:val="00CD58B2"/>
    <w:rsid w:val="00CE3D43"/>
    <w:rsid w:val="00CF260E"/>
    <w:rsid w:val="00CF2826"/>
    <w:rsid w:val="00CF57E9"/>
    <w:rsid w:val="00CF7356"/>
    <w:rsid w:val="00D0083B"/>
    <w:rsid w:val="00D028C4"/>
    <w:rsid w:val="00D0400D"/>
    <w:rsid w:val="00D04618"/>
    <w:rsid w:val="00D17702"/>
    <w:rsid w:val="00D2064B"/>
    <w:rsid w:val="00D20F30"/>
    <w:rsid w:val="00D24ED6"/>
    <w:rsid w:val="00D25CD1"/>
    <w:rsid w:val="00D36266"/>
    <w:rsid w:val="00D42AEF"/>
    <w:rsid w:val="00D46967"/>
    <w:rsid w:val="00D47927"/>
    <w:rsid w:val="00D50024"/>
    <w:rsid w:val="00D50211"/>
    <w:rsid w:val="00D57FB4"/>
    <w:rsid w:val="00D604D7"/>
    <w:rsid w:val="00D63E21"/>
    <w:rsid w:val="00D67E06"/>
    <w:rsid w:val="00D70157"/>
    <w:rsid w:val="00D87C40"/>
    <w:rsid w:val="00D9384C"/>
    <w:rsid w:val="00DA4C69"/>
    <w:rsid w:val="00DA5C08"/>
    <w:rsid w:val="00DB174D"/>
    <w:rsid w:val="00DB2EEC"/>
    <w:rsid w:val="00DB3DAF"/>
    <w:rsid w:val="00DC5E57"/>
    <w:rsid w:val="00DD010D"/>
    <w:rsid w:val="00DD1BCC"/>
    <w:rsid w:val="00DD20B5"/>
    <w:rsid w:val="00DE0D6D"/>
    <w:rsid w:val="00DE785B"/>
    <w:rsid w:val="00DF141E"/>
    <w:rsid w:val="00DF261C"/>
    <w:rsid w:val="00DF26F6"/>
    <w:rsid w:val="00DF4380"/>
    <w:rsid w:val="00DF465D"/>
    <w:rsid w:val="00DF591F"/>
    <w:rsid w:val="00E05A6B"/>
    <w:rsid w:val="00E07367"/>
    <w:rsid w:val="00E232EE"/>
    <w:rsid w:val="00E25C19"/>
    <w:rsid w:val="00E31339"/>
    <w:rsid w:val="00E35A50"/>
    <w:rsid w:val="00E421A8"/>
    <w:rsid w:val="00E44D87"/>
    <w:rsid w:val="00E455C6"/>
    <w:rsid w:val="00E46336"/>
    <w:rsid w:val="00E467C2"/>
    <w:rsid w:val="00E530CF"/>
    <w:rsid w:val="00E65FB0"/>
    <w:rsid w:val="00E81B9D"/>
    <w:rsid w:val="00E8506E"/>
    <w:rsid w:val="00E868B3"/>
    <w:rsid w:val="00E95468"/>
    <w:rsid w:val="00E9769B"/>
    <w:rsid w:val="00E97B16"/>
    <w:rsid w:val="00EA102F"/>
    <w:rsid w:val="00EA4938"/>
    <w:rsid w:val="00EA5301"/>
    <w:rsid w:val="00EB6C95"/>
    <w:rsid w:val="00EB6CB4"/>
    <w:rsid w:val="00EB7838"/>
    <w:rsid w:val="00EC0634"/>
    <w:rsid w:val="00EC16A2"/>
    <w:rsid w:val="00ED1EA2"/>
    <w:rsid w:val="00ED4E00"/>
    <w:rsid w:val="00ED4F30"/>
    <w:rsid w:val="00EE482D"/>
    <w:rsid w:val="00EE581C"/>
    <w:rsid w:val="00EF0BCD"/>
    <w:rsid w:val="00EF105B"/>
    <w:rsid w:val="00EF422E"/>
    <w:rsid w:val="00EF7279"/>
    <w:rsid w:val="00F01807"/>
    <w:rsid w:val="00F05232"/>
    <w:rsid w:val="00F07AB1"/>
    <w:rsid w:val="00F13B2E"/>
    <w:rsid w:val="00F162E5"/>
    <w:rsid w:val="00F17B0D"/>
    <w:rsid w:val="00F17C7E"/>
    <w:rsid w:val="00F20113"/>
    <w:rsid w:val="00F20160"/>
    <w:rsid w:val="00F204D4"/>
    <w:rsid w:val="00F2321B"/>
    <w:rsid w:val="00F23301"/>
    <w:rsid w:val="00F2407D"/>
    <w:rsid w:val="00F31855"/>
    <w:rsid w:val="00F31E7A"/>
    <w:rsid w:val="00F326AC"/>
    <w:rsid w:val="00F34203"/>
    <w:rsid w:val="00F35593"/>
    <w:rsid w:val="00F5719C"/>
    <w:rsid w:val="00F8042A"/>
    <w:rsid w:val="00F80BCF"/>
    <w:rsid w:val="00F964B4"/>
    <w:rsid w:val="00FA2BB9"/>
    <w:rsid w:val="00FB245A"/>
    <w:rsid w:val="00FB5218"/>
    <w:rsid w:val="00FB6BC9"/>
    <w:rsid w:val="00FC1F78"/>
    <w:rsid w:val="00FC28AA"/>
    <w:rsid w:val="00FD4E12"/>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rFonts w:cs="Times New Roman"/>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rFonts w:cs="Times New Roman"/>
      <w:b/>
      <w:i/>
      <w:sz w:val="24"/>
      <w:lang w:val="ru-RU" w:eastAsia="ru-RU"/>
    </w:rPr>
  </w:style>
  <w:style w:type="character" w:customStyle="1" w:styleId="32">
    <w:name w:val="Заголовок 3 Знак"/>
    <w:basedOn w:val="a3"/>
    <w:link w:val="31"/>
    <w:uiPriority w:val="99"/>
    <w:locked/>
    <w:rsid w:val="00193B50"/>
    <w:rPr>
      <w:rFonts w:ascii="Arial" w:hAnsi="Arial" w:cs="Times New Roman"/>
      <w:b/>
      <w:sz w:val="26"/>
      <w:lang w:val="uk-UA" w:eastAsia="ru-RU"/>
    </w:rPr>
  </w:style>
  <w:style w:type="character" w:customStyle="1" w:styleId="42">
    <w:name w:val="Заголовок 4 Знак"/>
    <w:basedOn w:val="a3"/>
    <w:link w:val="41"/>
    <w:uiPriority w:val="99"/>
    <w:locked/>
    <w:rsid w:val="00193B50"/>
    <w:rPr>
      <w:rFonts w:cs="Times New Roman"/>
      <w:i/>
      <w:noProof/>
      <w:sz w:val="24"/>
      <w:lang w:val="ru-RU" w:eastAsia="ru-RU"/>
    </w:rPr>
  </w:style>
  <w:style w:type="character" w:customStyle="1" w:styleId="52">
    <w:name w:val="Заголовок 5 Знак"/>
    <w:basedOn w:val="a3"/>
    <w:link w:val="51"/>
    <w:uiPriority w:val="99"/>
    <w:locked/>
    <w:rsid w:val="00193B50"/>
    <w:rPr>
      <w:rFonts w:cs="Times New Roman"/>
      <w:i/>
      <w:sz w:val="28"/>
      <w:lang w:val="uk-UA" w:eastAsia="ru-RU"/>
    </w:rPr>
  </w:style>
  <w:style w:type="character" w:customStyle="1" w:styleId="60">
    <w:name w:val="Заголовок 6 Знак"/>
    <w:basedOn w:val="a3"/>
    <w:link w:val="6"/>
    <w:uiPriority w:val="99"/>
    <w:locked/>
    <w:rsid w:val="00193B50"/>
    <w:rPr>
      <w:rFonts w:cs="Times New Roman"/>
      <w:b/>
      <w:i/>
      <w:sz w:val="28"/>
      <w:lang w:val="uk-UA" w:eastAsia="ru-RU"/>
    </w:rPr>
  </w:style>
  <w:style w:type="character" w:customStyle="1" w:styleId="70">
    <w:name w:val="Заголовок 7 Знак"/>
    <w:basedOn w:val="a3"/>
    <w:link w:val="7"/>
    <w:uiPriority w:val="99"/>
    <w:locked/>
    <w:rsid w:val="00193B50"/>
    <w:rPr>
      <w:rFonts w:cs="Times New Roman"/>
      <w:sz w:val="28"/>
      <w:lang w:val="uk-UA" w:eastAsia="ru-RU"/>
    </w:rPr>
  </w:style>
  <w:style w:type="character" w:customStyle="1" w:styleId="80">
    <w:name w:val="Заголовок 8 Знак"/>
    <w:basedOn w:val="a3"/>
    <w:link w:val="8"/>
    <w:uiPriority w:val="99"/>
    <w:locked/>
    <w:rsid w:val="00193B50"/>
    <w:rPr>
      <w:rFonts w:cs="Times New Roman"/>
      <w:sz w:val="28"/>
      <w:lang w:val="uk-UA" w:eastAsia="ru-RU"/>
    </w:rPr>
  </w:style>
  <w:style w:type="character" w:customStyle="1" w:styleId="90">
    <w:name w:val="Заголовок 9 Знак"/>
    <w:basedOn w:val="a3"/>
    <w:link w:val="9"/>
    <w:uiPriority w:val="99"/>
    <w:locked/>
    <w:rsid w:val="00193B50"/>
    <w:rPr>
      <w:rFonts w:cs="Times New Roman"/>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rFonts w:cs="Times New Roman"/>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rFonts w:cs="Times New Roman"/>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rFonts w:cs="Times New Roman"/>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cs="Times New Roman"/>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locked/>
    <w:rsid w:val="00BB5FE9"/>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rFonts w:cs="Times New Roman"/>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locked/>
    <w:rsid w:val="00BB5FE9"/>
    <w:rPr>
      <w:rFonts w:ascii="Arial" w:hAnsi="Arial" w:cs="Times New Roman"/>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cs="Times New Roman"/>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cs="Times New Roman"/>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rFonts w:cs="Times New Roman"/>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99"/>
    <w:locked/>
    <w:rsid w:val="00BB5FE9"/>
    <w:rPr>
      <w:rFonts w:ascii="Cambria" w:hAnsi="Cambria" w:cs="Times New Roman"/>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cs="Times New Roman"/>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rFonts w:cs="Times New Roman"/>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locked/>
    <w:rsid w:val="00BB5FE9"/>
    <w:rPr>
      <w:rFonts w:ascii="Arial" w:hAnsi="Arial" w:cs="Times New Roman"/>
      <w:i/>
      <w:iCs/>
      <w:sz w:val="20"/>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locked/>
    <w:rsid w:val="00BB5FE9"/>
    <w:rPr>
      <w:rFonts w:ascii="Arial" w:hAnsi="Arial" w:cs="Times New Roman"/>
      <w:sz w:val="20"/>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locked/>
    <w:rsid w:val="00BB5FE9"/>
    <w:rPr>
      <w:rFonts w:ascii="Arial" w:hAnsi="Arial" w:cs="Times New Roman"/>
      <w:sz w:val="20"/>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locked/>
    <w:rsid w:val="00BB5FE9"/>
    <w:rPr>
      <w:rFonts w:ascii="Arial" w:hAnsi="Arial"/>
      <w:sz w:val="20"/>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locked/>
    <w:rsid w:val="00BB5FE9"/>
    <w:rPr>
      <w:sz w:val="20"/>
      <w:szCs w:val="20"/>
    </w:rPr>
  </w:style>
  <w:style w:type="paragraph" w:styleId="a0">
    <w:name w:val="List Bullet"/>
    <w:basedOn w:val="a2"/>
    <w:uiPriority w:val="99"/>
    <w:semiHidden/>
    <w:rsid w:val="00193B50"/>
    <w:pPr>
      <w:numPr>
        <w:numId w:val="1"/>
      </w:numPr>
    </w:pPr>
  </w:style>
  <w:style w:type="paragraph" w:styleId="20">
    <w:name w:val="List Bullet 2"/>
    <w:basedOn w:val="a2"/>
    <w:uiPriority w:val="99"/>
    <w:semiHidden/>
    <w:rsid w:val="00193B50"/>
    <w:pPr>
      <w:numPr>
        <w:numId w:val="2"/>
      </w:numPr>
    </w:pPr>
  </w:style>
  <w:style w:type="paragraph" w:styleId="30">
    <w:name w:val="List Bullet 3"/>
    <w:basedOn w:val="a2"/>
    <w:uiPriority w:val="99"/>
    <w:semiHidden/>
    <w:rsid w:val="00193B50"/>
    <w:pPr>
      <w:numPr>
        <w:numId w:val="3"/>
      </w:numPr>
    </w:pPr>
  </w:style>
  <w:style w:type="paragraph" w:styleId="40">
    <w:name w:val="List Bullet 4"/>
    <w:basedOn w:val="a2"/>
    <w:uiPriority w:val="99"/>
    <w:semiHidden/>
    <w:rsid w:val="00193B50"/>
    <w:pPr>
      <w:numPr>
        <w:numId w:val="4"/>
      </w:numPr>
    </w:pPr>
  </w:style>
  <w:style w:type="paragraph" w:styleId="50">
    <w:name w:val="List Bullet 5"/>
    <w:basedOn w:val="a2"/>
    <w:uiPriority w:val="99"/>
    <w:semiHidden/>
    <w:rsid w:val="00193B50"/>
    <w:pPr>
      <w:numPr>
        <w:numId w:val="5"/>
      </w:numPr>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pPr>
  </w:style>
  <w:style w:type="paragraph" w:styleId="2">
    <w:name w:val="List Number 2"/>
    <w:basedOn w:val="a2"/>
    <w:uiPriority w:val="99"/>
    <w:semiHidden/>
    <w:rsid w:val="00193B50"/>
    <w:pPr>
      <w:numPr>
        <w:numId w:val="7"/>
      </w:numPr>
    </w:pPr>
  </w:style>
  <w:style w:type="paragraph" w:styleId="3">
    <w:name w:val="List Number 3"/>
    <w:basedOn w:val="a2"/>
    <w:uiPriority w:val="99"/>
    <w:semiHidden/>
    <w:rsid w:val="00193B50"/>
    <w:pPr>
      <w:numPr>
        <w:numId w:val="8"/>
      </w:numPr>
    </w:pPr>
  </w:style>
  <w:style w:type="paragraph" w:styleId="4">
    <w:name w:val="List Number 4"/>
    <w:basedOn w:val="a2"/>
    <w:uiPriority w:val="99"/>
    <w:semiHidden/>
    <w:rsid w:val="00193B50"/>
    <w:pPr>
      <w:numPr>
        <w:numId w:val="9"/>
      </w:numPr>
    </w:pPr>
  </w:style>
  <w:style w:type="paragraph" w:styleId="5">
    <w:name w:val="List Number 5"/>
    <w:basedOn w:val="a2"/>
    <w:uiPriority w:val="99"/>
    <w:semiHidden/>
    <w:rsid w:val="00193B50"/>
    <w:pPr>
      <w:numPr>
        <w:numId w:val="10"/>
      </w:numPr>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locked/>
    <w:rsid w:val="00BB5FE9"/>
    <w:rPr>
      <w:rFonts w:ascii="Arial" w:hAnsi="Arial" w:cs="Times New Roman"/>
      <w:sz w:val="20"/>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locked/>
    <w:rsid w:val="00BB5FE9"/>
    <w:rPr>
      <w:rFonts w:ascii="Arial" w:hAnsi="Arial" w:cs="Times New Roman"/>
      <w:sz w:val="20"/>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locked/>
    <w:rsid w:val="00BB5FE9"/>
    <w:rPr>
      <w:rFonts w:ascii="Arial" w:hAnsi="Arial" w:cs="Times New Roman"/>
      <w:sz w:val="20"/>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locked/>
    <w:rsid w:val="00BB5FE9"/>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locked/>
    <w:rsid w:val="00BB5FE9"/>
    <w:rPr>
      <w:rFonts w:ascii="Cambria" w:hAnsi="Cambria" w:cs="Times New Roman"/>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locked/>
    <w:rsid w:val="00BB5FE9"/>
    <w:rPr>
      <w:rFonts w:ascii="Arial" w:hAnsi="Arial" w:cs="Times New Roman"/>
      <w:sz w:val="20"/>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i w:val="0"/>
      <w:noProof w:val="0"/>
      <w:sz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1">
    <w:name w:val="МЕНЮ2"/>
    <w:basedOn w:val="a2"/>
    <w:uiPriority w:val="99"/>
    <w:semiHidden/>
    <w:rsid w:val="00193B50"/>
    <w:pPr>
      <w:numPr>
        <w:numId w:val="16"/>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locked/>
    <w:rsid w:val="00BB5FE9"/>
    <w:rPr>
      <w:rFonts w:cs="Times New Roman"/>
      <w:sz w:val="2"/>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locked/>
    <w:rsid w:val="00BB5FE9"/>
    <w:rPr>
      <w:rFonts w:ascii="Arial" w:hAnsi="Arial" w:cs="Times New Roman"/>
      <w:sz w:val="20"/>
      <w:szCs w:val="20"/>
      <w:lang w:val="uk-UA"/>
    </w:rPr>
  </w:style>
  <w:style w:type="paragraph" w:customStyle="1" w:styleId="1f0">
    <w:name w:val="Стиль1"/>
    <w:basedOn w:val="1"/>
    <w:link w:val="1f1"/>
    <w:uiPriority w:val="99"/>
    <w:semiHidden/>
    <w:rsid w:val="00193B50"/>
    <w:pPr>
      <w:spacing w:before="240" w:after="60"/>
    </w:pPr>
    <w:rPr>
      <w:rFonts w:ascii="Arial" w:hAnsi="Arial"/>
      <w:kern w:val="32"/>
      <w:sz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847001"/>
    <w:rPr>
      <w:rFonts w:cs="Times New Roman"/>
    </w:rPr>
  </w:style>
  <w:style w:type="paragraph" w:customStyle="1" w:styleId="tj">
    <w:name w:val="tj"/>
    <w:basedOn w:val="a2"/>
    <w:uiPriority w:val="99"/>
    <w:rsid w:val="00847001"/>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locked/>
    <w:rsid w:val="00EC5ACA"/>
    <w:pPr>
      <w:numPr>
        <w:numId w:val="13"/>
      </w:numPr>
    </w:pPr>
  </w:style>
  <w:style w:type="numbering" w:customStyle="1" w:styleId="1ai1">
    <w:name w:val="1 / a / i1"/>
    <w:rsid w:val="00EC5ACA"/>
    <w:pPr>
      <w:numPr>
        <w:numId w:val="12"/>
      </w:numPr>
    </w:pPr>
  </w:style>
  <w:style w:type="numbering" w:styleId="1ai">
    <w:name w:val="Outline List 1"/>
    <w:basedOn w:val="a5"/>
    <w:uiPriority w:val="99"/>
    <w:semiHidden/>
    <w:unhideWhenUsed/>
    <w:locked/>
    <w:rsid w:val="00EC5ACA"/>
    <w:pPr>
      <w:numPr>
        <w:numId w:val="14"/>
      </w:numPr>
    </w:pPr>
  </w:style>
  <w:style w:type="numbering" w:styleId="a1">
    <w:name w:val="Outline List 3"/>
    <w:basedOn w:val="a5"/>
    <w:uiPriority w:val="99"/>
    <w:semiHidden/>
    <w:unhideWhenUsed/>
    <w:locked/>
    <w:rsid w:val="00EC5ACA"/>
    <w:pPr>
      <w:numPr>
        <w:numId w:val="15"/>
      </w:numPr>
    </w:pPr>
  </w:style>
  <w:style w:type="numbering" w:customStyle="1" w:styleId="1111111">
    <w:name w:val="1 / 1.1 / 1.1.11"/>
    <w:rsid w:val="00EC5ACA"/>
    <w:pPr>
      <w:numPr>
        <w:numId w:val="11"/>
      </w:numPr>
    </w:pPr>
  </w:style>
</w:styles>
</file>

<file path=word/webSettings.xml><?xml version="1.0" encoding="utf-8"?>
<w:webSettings xmlns:r="http://schemas.openxmlformats.org/officeDocument/2006/relationships" xmlns:w="http://schemas.openxmlformats.org/wordprocessingml/2006/main">
  <w:divs>
    <w:div w:id="1165897459">
      <w:bodyDiv w:val="1"/>
      <w:marLeft w:val="0"/>
      <w:marRight w:val="0"/>
      <w:marTop w:val="0"/>
      <w:marBottom w:val="0"/>
      <w:divBdr>
        <w:top w:val="none" w:sz="0" w:space="0" w:color="auto"/>
        <w:left w:val="none" w:sz="0" w:space="0" w:color="auto"/>
        <w:bottom w:val="none" w:sz="0" w:space="0" w:color="auto"/>
        <w:right w:val="none" w:sz="0" w:space="0" w:color="auto"/>
      </w:divBdr>
    </w:div>
    <w:div w:id="1319109957">
      <w:marLeft w:val="0"/>
      <w:marRight w:val="0"/>
      <w:marTop w:val="0"/>
      <w:marBottom w:val="0"/>
      <w:divBdr>
        <w:top w:val="none" w:sz="0" w:space="0" w:color="auto"/>
        <w:left w:val="none" w:sz="0" w:space="0" w:color="auto"/>
        <w:bottom w:val="none" w:sz="0" w:space="0" w:color="auto"/>
        <w:right w:val="none" w:sz="0" w:space="0" w:color="auto"/>
      </w:divBdr>
    </w:div>
    <w:div w:id="1319109958">
      <w:marLeft w:val="0"/>
      <w:marRight w:val="0"/>
      <w:marTop w:val="0"/>
      <w:marBottom w:val="0"/>
      <w:divBdr>
        <w:top w:val="none" w:sz="0" w:space="0" w:color="auto"/>
        <w:left w:val="none" w:sz="0" w:space="0" w:color="auto"/>
        <w:bottom w:val="none" w:sz="0" w:space="0" w:color="auto"/>
        <w:right w:val="none" w:sz="0" w:space="0" w:color="auto"/>
      </w:divBdr>
    </w:div>
    <w:div w:id="1319109959">
      <w:marLeft w:val="0"/>
      <w:marRight w:val="0"/>
      <w:marTop w:val="0"/>
      <w:marBottom w:val="0"/>
      <w:divBdr>
        <w:top w:val="none" w:sz="0" w:space="0" w:color="auto"/>
        <w:left w:val="none" w:sz="0" w:space="0" w:color="auto"/>
        <w:bottom w:val="none" w:sz="0" w:space="0" w:color="auto"/>
        <w:right w:val="none" w:sz="0" w:space="0" w:color="auto"/>
      </w:divBdr>
    </w:div>
    <w:div w:id="1319109960">
      <w:marLeft w:val="0"/>
      <w:marRight w:val="0"/>
      <w:marTop w:val="0"/>
      <w:marBottom w:val="0"/>
      <w:divBdr>
        <w:top w:val="none" w:sz="0" w:space="0" w:color="auto"/>
        <w:left w:val="none" w:sz="0" w:space="0" w:color="auto"/>
        <w:bottom w:val="none" w:sz="0" w:space="0" w:color="auto"/>
        <w:right w:val="none" w:sz="0" w:space="0" w:color="auto"/>
      </w:divBdr>
    </w:div>
    <w:div w:id="1319109961">
      <w:marLeft w:val="0"/>
      <w:marRight w:val="0"/>
      <w:marTop w:val="0"/>
      <w:marBottom w:val="0"/>
      <w:divBdr>
        <w:top w:val="none" w:sz="0" w:space="0" w:color="auto"/>
        <w:left w:val="none" w:sz="0" w:space="0" w:color="auto"/>
        <w:bottom w:val="none" w:sz="0" w:space="0" w:color="auto"/>
        <w:right w:val="none" w:sz="0" w:space="0" w:color="auto"/>
      </w:divBdr>
      <w:divsChild>
        <w:div w:id="131910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5104</Characters>
  <Application>Microsoft Office Word</Application>
  <DocSecurity>0</DocSecurity>
  <Lines>42</Lines>
  <Paragraphs>11</Paragraphs>
  <ScaleCrop>false</ScaleCrop>
  <Company>RTI</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2017-08-08T09:38:00Z</cp:lastPrinted>
  <dcterms:created xsi:type="dcterms:W3CDTF">2018-08-20T07:22:00Z</dcterms:created>
  <dcterms:modified xsi:type="dcterms:W3CDTF">2018-08-20T08:07:00Z</dcterms:modified>
</cp:coreProperties>
</file>